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0FD6C" w14:textId="52AB6A81" w:rsidR="00AF0D4A" w:rsidRDefault="00AF0D4A">
      <w:pPr>
        <w:spacing w:after="160" w:line="259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521B87F" wp14:editId="59A479D5">
            <wp:extent cx="5760720" cy="8148955"/>
            <wp:effectExtent l="0" t="0" r="0" b="4445"/>
            <wp:docPr id="18" name="Bilde 18" descr="Et bilde som inneholder person, mann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TVIKLINGSPLAN FOR ØYER KULTURSKOLE 2020-20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538DBE42" w14:textId="77777777" w:rsidR="00E72738" w:rsidRDefault="00E72738" w:rsidP="00E72738">
      <w:pPr>
        <w:rPr>
          <w:b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218794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2863D4" w14:textId="1D48A241" w:rsidR="002E50D2" w:rsidRDefault="002E50D2">
          <w:pPr>
            <w:pStyle w:val="Overskriftforinnholdsfortegnelse"/>
          </w:pPr>
          <w:r>
            <w:t>Innhold</w:t>
          </w:r>
        </w:p>
        <w:p w14:paraId="6A9F03FC" w14:textId="69F89A2D" w:rsidR="002F4859" w:rsidRDefault="002E50D2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502288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1.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INNLEDNING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_Toc30502288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3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7168C757" w14:textId="013A1BDC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89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2.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KULTURSKOLENS TILBUD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_Toc30502289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4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5BB44AEA" w14:textId="42086AB8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0" w:history="1">
            <w:r w:rsidR="002F4859" w:rsidRPr="000E1525">
              <w:rPr>
                <w:rStyle w:val="Hyperkobling"/>
                <w:noProof/>
              </w:rPr>
              <w:t>Breddeprogrammet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_Toc30502290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4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2EAAEC05" w14:textId="1E7D888E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1" w:history="1">
            <w:r w:rsidR="002F4859" w:rsidRPr="000E1525">
              <w:rPr>
                <w:rStyle w:val="Hyperkobling"/>
                <w:noProof/>
              </w:rPr>
              <w:t>Kjerneprogrammet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_Toc30502291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5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6E2D3CB4" w14:textId="1C63F7A7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2" w:history="1">
            <w:r w:rsidR="002F4859" w:rsidRPr="000E1525">
              <w:rPr>
                <w:rStyle w:val="Hyperkobling"/>
                <w:noProof/>
              </w:rPr>
              <w:t>Fordypningsprogrammet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_Toc30502292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5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587EAAC4" w14:textId="74C480E2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3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3.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KULTURSKOLEN FOR ALLE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_Toc30502293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6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0E6A1844" w14:textId="2F323B39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4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4.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KULTURSKOLENS SAMFUNNSOPPDRAG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_Toc30502294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7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1731B43C" w14:textId="48230F01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5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5.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STATUS OG UTFORDRINGER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_Toc30502295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8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68DC18DE" w14:textId="14B7B46F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6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6.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VISJON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_Toc30502296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8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10C3C997" w14:textId="01FBC358" w:rsidR="002F4859" w:rsidRDefault="00452497" w:rsidP="002F4859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7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7.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MÅL OG STRATEGIER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_Toc30502297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9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42195FB3" w14:textId="353C6034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299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8.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SAMARBEID MED ANDRE TJENESTEENHETER I KOMMUNEN OG MED LAG OG FORENINGER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_Toc30502299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10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6279388E" w14:textId="7E622CF8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0" w:history="1">
            <w:r w:rsidR="002F4859" w:rsidRPr="000E1525">
              <w:rPr>
                <w:rStyle w:val="Hyperkobling"/>
                <w:noProof/>
              </w:rPr>
              <w:t>Barnehagene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_Toc30502300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10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5F7B9A51" w14:textId="76691703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1" w:history="1">
            <w:r w:rsidR="002F4859" w:rsidRPr="000E1525">
              <w:rPr>
                <w:rStyle w:val="Hyperkobling"/>
                <w:noProof/>
              </w:rPr>
              <w:t>Grunnskolene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_Toc30502301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10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23DC037F" w14:textId="22A8264F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2" w:history="1">
            <w:r w:rsidR="002F4859" w:rsidRPr="000E1525">
              <w:rPr>
                <w:rStyle w:val="Hyperkobling"/>
                <w:noProof/>
              </w:rPr>
              <w:t>Helse- og familietjenesten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_Toc30502302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10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4A7EF275" w14:textId="4B512ABC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3" w:history="1">
            <w:r w:rsidR="002F4859" w:rsidRPr="000E1525">
              <w:rPr>
                <w:rStyle w:val="Hyperkobling"/>
                <w:noProof/>
              </w:rPr>
              <w:t>Pleie- og omsorgstjenestene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_Toc30502303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11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03284BBF" w14:textId="76008838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4" w:history="1">
            <w:r w:rsidR="002F4859" w:rsidRPr="000E1525">
              <w:rPr>
                <w:rStyle w:val="Hyperkobling"/>
                <w:noProof/>
              </w:rPr>
              <w:t>Ungdomsklubben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_Toc30502304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11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3BEE9EAD" w14:textId="1F0B25C8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5" w:history="1">
            <w:r w:rsidR="002F4859" w:rsidRPr="000E1525">
              <w:rPr>
                <w:rStyle w:val="Hyperkobling"/>
                <w:noProof/>
              </w:rPr>
              <w:t>Biblioteket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_Toc30502305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11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4C4A26D8" w14:textId="072AF07F" w:rsidR="002F4859" w:rsidRDefault="00452497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6" w:history="1">
            <w:r w:rsidR="002F4859" w:rsidRPr="000E1525">
              <w:rPr>
                <w:rStyle w:val="Hyperkobling"/>
                <w:noProof/>
              </w:rPr>
              <w:t>Lag og foreninger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_Toc30502306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11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53C10EB3" w14:textId="11170368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7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9.</w:t>
            </w:r>
            <w:r w:rsidR="002F485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NYE OG UTVIDEDE TILBUD I KULTURSKOLEN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_Toc30502307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12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305DC7E3" w14:textId="4D30AD80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8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10.  FRIPLASSER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_Toc30502308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13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18CA27A8" w14:textId="562269AA" w:rsidR="002F4859" w:rsidRDefault="00452497">
          <w:pPr>
            <w:pStyle w:val="INN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502309" w:history="1">
            <w:r w:rsidR="002F4859" w:rsidRPr="000E1525">
              <w:rPr>
                <w:rStyle w:val="Hyperkobling"/>
                <w:rFonts w:ascii="Calibri" w:hAnsi="Calibri"/>
                <w:b/>
                <w:noProof/>
              </w:rPr>
              <w:t>11.  PRISER</w:t>
            </w:r>
            <w:r w:rsidR="002F4859">
              <w:rPr>
                <w:noProof/>
                <w:webHidden/>
              </w:rPr>
              <w:tab/>
            </w:r>
            <w:r w:rsidR="002F4859">
              <w:rPr>
                <w:noProof/>
                <w:webHidden/>
              </w:rPr>
              <w:fldChar w:fldCharType="begin"/>
            </w:r>
            <w:r w:rsidR="002F4859">
              <w:rPr>
                <w:noProof/>
                <w:webHidden/>
              </w:rPr>
              <w:instrText xml:space="preserve"> PAGEREF _Toc30502309 \h </w:instrText>
            </w:r>
            <w:r w:rsidR="002F4859">
              <w:rPr>
                <w:noProof/>
                <w:webHidden/>
              </w:rPr>
            </w:r>
            <w:r w:rsidR="002F4859">
              <w:rPr>
                <w:noProof/>
                <w:webHidden/>
              </w:rPr>
              <w:fldChar w:fldCharType="separate"/>
            </w:r>
            <w:r w:rsidR="00797B48">
              <w:rPr>
                <w:noProof/>
                <w:webHidden/>
              </w:rPr>
              <w:t>13</w:t>
            </w:r>
            <w:r w:rsidR="002F4859">
              <w:rPr>
                <w:noProof/>
                <w:webHidden/>
              </w:rPr>
              <w:fldChar w:fldCharType="end"/>
            </w:r>
          </w:hyperlink>
        </w:p>
        <w:p w14:paraId="008A7E55" w14:textId="74D8DF4B" w:rsidR="002E50D2" w:rsidRDefault="002E50D2">
          <w:r>
            <w:rPr>
              <w:b/>
              <w:bCs/>
            </w:rPr>
            <w:fldChar w:fldCharType="end"/>
          </w:r>
        </w:p>
      </w:sdtContent>
    </w:sdt>
    <w:p w14:paraId="07192D70" w14:textId="77777777" w:rsidR="00E72738" w:rsidRDefault="00E72738" w:rsidP="00E72738">
      <w:pPr>
        <w:rPr>
          <w:b/>
          <w:color w:val="FF0000"/>
          <w:szCs w:val="24"/>
        </w:rPr>
      </w:pPr>
    </w:p>
    <w:p w14:paraId="6BF0E86B" w14:textId="77777777" w:rsidR="00E72738" w:rsidRDefault="00E72738" w:rsidP="00E72738">
      <w:pPr>
        <w:rPr>
          <w:b/>
          <w:color w:val="FF0000"/>
          <w:szCs w:val="24"/>
        </w:rPr>
      </w:pPr>
    </w:p>
    <w:p w14:paraId="14113CB2" w14:textId="77777777" w:rsidR="00E72738" w:rsidRDefault="00E72738" w:rsidP="00E72738">
      <w:pPr>
        <w:rPr>
          <w:b/>
          <w:color w:val="FF0000"/>
          <w:szCs w:val="24"/>
        </w:rPr>
      </w:pPr>
    </w:p>
    <w:p w14:paraId="74523AD3" w14:textId="77777777" w:rsidR="00E72738" w:rsidRDefault="00E72738" w:rsidP="00E72738">
      <w:pPr>
        <w:rPr>
          <w:b/>
          <w:color w:val="FF0000"/>
          <w:szCs w:val="24"/>
        </w:rPr>
      </w:pPr>
    </w:p>
    <w:p w14:paraId="11A79968" w14:textId="77777777" w:rsidR="00E72738" w:rsidRDefault="00E72738" w:rsidP="00E72738">
      <w:pPr>
        <w:rPr>
          <w:b/>
          <w:color w:val="FF0000"/>
          <w:szCs w:val="24"/>
        </w:rPr>
      </w:pPr>
    </w:p>
    <w:p w14:paraId="65B4DBDB" w14:textId="77777777" w:rsidR="00E72738" w:rsidRDefault="00E72738" w:rsidP="00E72738">
      <w:pPr>
        <w:rPr>
          <w:b/>
          <w:color w:val="FF0000"/>
          <w:szCs w:val="24"/>
        </w:rPr>
      </w:pPr>
    </w:p>
    <w:p w14:paraId="66635FC9" w14:textId="77777777" w:rsidR="00E72738" w:rsidRDefault="00E72738" w:rsidP="00E72738">
      <w:pPr>
        <w:rPr>
          <w:b/>
          <w:color w:val="FF0000"/>
          <w:szCs w:val="24"/>
        </w:rPr>
      </w:pPr>
    </w:p>
    <w:p w14:paraId="0D5E8C32" w14:textId="77777777" w:rsidR="00E72738" w:rsidRDefault="00E72738" w:rsidP="00E72738">
      <w:pPr>
        <w:rPr>
          <w:b/>
          <w:color w:val="FF0000"/>
          <w:szCs w:val="24"/>
        </w:rPr>
      </w:pPr>
    </w:p>
    <w:p w14:paraId="7F351C66" w14:textId="77777777" w:rsidR="00E72738" w:rsidRDefault="00E72738" w:rsidP="00E72738">
      <w:pPr>
        <w:rPr>
          <w:b/>
          <w:color w:val="FF0000"/>
          <w:szCs w:val="24"/>
        </w:rPr>
      </w:pPr>
    </w:p>
    <w:p w14:paraId="338F64C6" w14:textId="77777777" w:rsidR="00E72738" w:rsidRDefault="00E72738" w:rsidP="00E72738">
      <w:pPr>
        <w:rPr>
          <w:b/>
          <w:color w:val="FF0000"/>
          <w:szCs w:val="24"/>
        </w:rPr>
      </w:pPr>
    </w:p>
    <w:p w14:paraId="6689E3E5" w14:textId="68806534" w:rsidR="00B801C5" w:rsidRDefault="00B801C5" w:rsidP="00E72738">
      <w:pPr>
        <w:rPr>
          <w:b/>
          <w:color w:val="FF0000"/>
          <w:szCs w:val="24"/>
        </w:rPr>
      </w:pPr>
    </w:p>
    <w:p w14:paraId="20B77667" w14:textId="77777777" w:rsidR="001B4703" w:rsidRDefault="001B4703" w:rsidP="00E72738">
      <w:pPr>
        <w:rPr>
          <w:b/>
          <w:color w:val="FF0000"/>
          <w:szCs w:val="24"/>
        </w:rPr>
      </w:pPr>
    </w:p>
    <w:p w14:paraId="52F8B12A" w14:textId="43C0F7AB" w:rsidR="00B801C5" w:rsidRDefault="00B801C5" w:rsidP="00E72738">
      <w:pPr>
        <w:rPr>
          <w:b/>
          <w:color w:val="FF0000"/>
          <w:szCs w:val="24"/>
        </w:rPr>
      </w:pPr>
    </w:p>
    <w:p w14:paraId="29B18475" w14:textId="77777777" w:rsidR="00B801C5" w:rsidRPr="00A70691" w:rsidRDefault="00B801C5" w:rsidP="00E72738">
      <w:pPr>
        <w:rPr>
          <w:b/>
          <w:color w:val="FF0000"/>
          <w:szCs w:val="24"/>
        </w:rPr>
      </w:pPr>
    </w:p>
    <w:p w14:paraId="1A333B12" w14:textId="77777777" w:rsidR="00E72738" w:rsidRPr="00F876AE" w:rsidRDefault="00E72738" w:rsidP="00E72738">
      <w:pPr>
        <w:jc w:val="center"/>
        <w:rPr>
          <w:b/>
          <w:sz w:val="32"/>
          <w:szCs w:val="32"/>
        </w:rPr>
      </w:pPr>
    </w:p>
    <w:p w14:paraId="3A6DEEB7" w14:textId="77777777" w:rsidR="00B801C5" w:rsidRPr="001E5C05" w:rsidRDefault="00B801C5" w:rsidP="00B801C5">
      <w:pPr>
        <w:pStyle w:val="Overskrift1"/>
        <w:numPr>
          <w:ilvl w:val="0"/>
          <w:numId w:val="5"/>
        </w:numPr>
        <w:spacing w:before="0"/>
        <w:rPr>
          <w:rFonts w:ascii="Calibri" w:hAnsi="Calibri"/>
          <w:b/>
          <w:sz w:val="28"/>
          <w:szCs w:val="28"/>
        </w:rPr>
      </w:pPr>
      <w:bookmarkStart w:id="0" w:name="_Toc30502288"/>
      <w:r w:rsidRPr="001E5C05">
        <w:rPr>
          <w:rFonts w:ascii="Calibri" w:hAnsi="Calibri"/>
          <w:b/>
          <w:sz w:val="28"/>
          <w:szCs w:val="28"/>
        </w:rPr>
        <w:lastRenderedPageBreak/>
        <w:t>INNLEDNING</w:t>
      </w:r>
      <w:bookmarkEnd w:id="0"/>
    </w:p>
    <w:p w14:paraId="266BBFC5" w14:textId="6DAF1573" w:rsidR="00875234" w:rsidRDefault="00875234" w:rsidP="001E5C05">
      <w:pPr>
        <w:rPr>
          <w:rFonts w:ascii="Calibri" w:hAnsi="Calibri"/>
          <w:szCs w:val="24"/>
        </w:rPr>
      </w:pPr>
    </w:p>
    <w:p w14:paraId="0EA8A184" w14:textId="759633B5" w:rsidR="00E72738" w:rsidRPr="0071249E" w:rsidRDefault="00E72738" w:rsidP="001E5C0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På bakgrunn av sentrale og lokal</w:t>
      </w:r>
      <w:r w:rsidR="004305A2" w:rsidRPr="0071249E">
        <w:rPr>
          <w:rFonts w:ascii="Calibri" w:hAnsi="Calibri"/>
          <w:szCs w:val="24"/>
        </w:rPr>
        <w:t>e</w:t>
      </w:r>
      <w:r w:rsidRPr="0071249E">
        <w:rPr>
          <w:rFonts w:ascii="Calibri" w:hAnsi="Calibri"/>
          <w:szCs w:val="24"/>
        </w:rPr>
        <w:t xml:space="preserve"> styringsdokumenter skal kulturskolen ha en utviklingsplan. Denne planen strekker seg frem til 2025. Planen tar utgangspunkt i </w:t>
      </w:r>
      <w:hyperlink r:id="rId12" w:history="1">
        <w:r w:rsidRPr="00EF6345">
          <w:rPr>
            <w:rStyle w:val="Hyperkobling"/>
            <w:rFonts w:ascii="Calibri" w:hAnsi="Calibri"/>
            <w:szCs w:val="24"/>
          </w:rPr>
          <w:t>Kommuneplanens samfunnsdel for Øyer 2014 – 2025</w:t>
        </w:r>
      </w:hyperlink>
      <w:r w:rsidRPr="0071249E">
        <w:rPr>
          <w:rFonts w:ascii="Calibri" w:hAnsi="Calibri"/>
          <w:szCs w:val="24"/>
        </w:rPr>
        <w:t xml:space="preserve"> der barn og unge er et</w:t>
      </w:r>
      <w:r w:rsidR="004305A2" w:rsidRPr="0071249E">
        <w:rPr>
          <w:rFonts w:ascii="Calibri" w:hAnsi="Calibri"/>
          <w:szCs w:val="24"/>
        </w:rPr>
        <w:t>t</w:t>
      </w:r>
      <w:r w:rsidRPr="0071249E">
        <w:rPr>
          <w:rFonts w:ascii="Calibri" w:hAnsi="Calibri"/>
          <w:szCs w:val="24"/>
        </w:rPr>
        <w:t xml:space="preserve"> av tre gjennomgående temaer</w:t>
      </w:r>
      <w:r w:rsidR="0024196D">
        <w:rPr>
          <w:rFonts w:ascii="Calibri" w:hAnsi="Calibri"/>
          <w:szCs w:val="24"/>
        </w:rPr>
        <w:t>. Fra</w:t>
      </w:r>
      <w:r w:rsidR="0024196D" w:rsidRPr="00EF6345">
        <w:rPr>
          <w:rFonts w:ascii="Calibri" w:hAnsi="Calibri"/>
          <w:szCs w:val="24"/>
        </w:rPr>
        <w:t xml:space="preserve"> kommuneplanens samfunnsdel</w:t>
      </w:r>
      <w:r w:rsidR="0024196D">
        <w:rPr>
          <w:rFonts w:ascii="Calibri" w:hAnsi="Calibri"/>
          <w:szCs w:val="24"/>
        </w:rPr>
        <w:t xml:space="preserve"> side 9 siteres:</w:t>
      </w:r>
    </w:p>
    <w:p w14:paraId="7648FA39" w14:textId="6210D0FE" w:rsidR="00E72738" w:rsidRPr="0071249E" w:rsidRDefault="00E72738" w:rsidP="001E5C05">
      <w:pPr>
        <w:rPr>
          <w:rFonts w:ascii="Calibri" w:hAnsi="Calibri"/>
          <w:i/>
          <w:szCs w:val="24"/>
        </w:rPr>
      </w:pPr>
      <w:r w:rsidRPr="0071249E">
        <w:rPr>
          <w:rFonts w:ascii="Calibri" w:hAnsi="Calibri"/>
          <w:szCs w:val="24"/>
        </w:rPr>
        <w:t>«</w:t>
      </w:r>
      <w:r w:rsidR="0024196D">
        <w:rPr>
          <w:rFonts w:ascii="Calibri" w:hAnsi="Calibri"/>
          <w:i/>
          <w:szCs w:val="24"/>
        </w:rPr>
        <w:t>I nasjonale mål for barn og unges oppvekstmiljø er det uttrykt som mål å «Sikre et oppvekstmiljø som gir barn og unge trygghet mot fysiske og psykiske skadevirkninger, og som har de fysiske, sosiale og kulturelle kvaliteter som til enhver tid er i samsvar med eksisterende kunnskap om barn og unges behov.» Videre er d</w:t>
      </w:r>
      <w:r w:rsidRPr="0071249E">
        <w:rPr>
          <w:rFonts w:ascii="Calibri" w:hAnsi="Calibri"/>
          <w:i/>
          <w:szCs w:val="24"/>
        </w:rPr>
        <w:t xml:space="preserve">et et mål </w:t>
      </w:r>
      <w:r w:rsidR="004305A2" w:rsidRPr="0071249E">
        <w:rPr>
          <w:rFonts w:ascii="Calibri" w:hAnsi="Calibri"/>
          <w:i/>
          <w:szCs w:val="24"/>
        </w:rPr>
        <w:t>å</w:t>
      </w:r>
      <w:r w:rsidRPr="0071249E">
        <w:rPr>
          <w:rFonts w:ascii="Calibri" w:hAnsi="Calibri"/>
          <w:i/>
          <w:szCs w:val="24"/>
        </w:rPr>
        <w:t xml:space="preserve"> ivareta det offentliges ansvar for å sikre barn og unge de tilbud og muligheter som samlet kan gi den enkelte utfordringer og en meningsfylt oppvekst uansett bosted, sosial og kulturell tilhørighet.</w:t>
      </w:r>
      <w:r w:rsidR="004305A2" w:rsidRPr="0071249E">
        <w:rPr>
          <w:rFonts w:ascii="Calibri" w:hAnsi="Calibri"/>
          <w:i/>
          <w:szCs w:val="24"/>
        </w:rPr>
        <w:t>»</w:t>
      </w:r>
    </w:p>
    <w:p w14:paraId="68B46287" w14:textId="77777777" w:rsidR="00E72738" w:rsidRPr="0071249E" w:rsidRDefault="00E72738" w:rsidP="001E5C05">
      <w:pPr>
        <w:rPr>
          <w:rFonts w:ascii="Calibri" w:hAnsi="Calibri"/>
          <w:i/>
          <w:szCs w:val="24"/>
        </w:rPr>
      </w:pPr>
    </w:p>
    <w:p w14:paraId="6B34BEC4" w14:textId="2FE111C3" w:rsidR="00E72738" w:rsidRPr="0071249E" w:rsidRDefault="00E72738" w:rsidP="001E5C0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Øyer kommune har som skoleeier ansvar for kulturskolens tilbud i tråd med nasjonale føringer gitt i </w:t>
      </w:r>
      <w:hyperlink r:id="rId13" w:history="1">
        <w:r w:rsidR="00F20479" w:rsidRPr="001D1610">
          <w:rPr>
            <w:rStyle w:val="Hyperkobling"/>
            <w:rFonts w:ascii="Calibri" w:hAnsi="Calibri"/>
            <w:szCs w:val="24"/>
          </w:rPr>
          <w:t>R</w:t>
        </w:r>
        <w:r w:rsidRPr="001D1610">
          <w:rPr>
            <w:rStyle w:val="Hyperkobling"/>
            <w:rFonts w:ascii="Calibri" w:hAnsi="Calibri"/>
            <w:szCs w:val="24"/>
          </w:rPr>
          <w:t>ammeplan</w:t>
        </w:r>
        <w:r w:rsidR="00F20479" w:rsidRPr="001D1610">
          <w:rPr>
            <w:rStyle w:val="Hyperkobling"/>
            <w:rFonts w:ascii="Calibri" w:hAnsi="Calibri"/>
            <w:szCs w:val="24"/>
          </w:rPr>
          <w:t xml:space="preserve"> for kulturskolen</w:t>
        </w:r>
      </w:hyperlink>
      <w:r w:rsidRPr="0071249E">
        <w:rPr>
          <w:rFonts w:ascii="Calibri" w:hAnsi="Calibri"/>
          <w:szCs w:val="24"/>
        </w:rPr>
        <w:t xml:space="preserve">. Kulturskolen skal inngå i kommunens plandokumenter og være en del av </w:t>
      </w:r>
      <w:r w:rsidRPr="001503D1">
        <w:rPr>
          <w:rFonts w:ascii="Calibri" w:hAnsi="Calibri"/>
          <w:szCs w:val="24"/>
        </w:rPr>
        <w:t xml:space="preserve">kommunens </w:t>
      </w:r>
      <w:r w:rsidR="009047A2" w:rsidRPr="001503D1">
        <w:rPr>
          <w:rFonts w:ascii="Calibri" w:hAnsi="Calibri"/>
          <w:szCs w:val="24"/>
        </w:rPr>
        <w:t>tiltak</w:t>
      </w:r>
      <w:r w:rsidRPr="001503D1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både innen utdanning, kultur og helse.</w:t>
      </w:r>
    </w:p>
    <w:p w14:paraId="61874A5B" w14:textId="77777777" w:rsidR="00E72738" w:rsidRPr="0071249E" w:rsidRDefault="00E72738" w:rsidP="001E5C05">
      <w:pPr>
        <w:rPr>
          <w:rFonts w:ascii="Calibri" w:hAnsi="Calibri"/>
          <w:szCs w:val="24"/>
        </w:rPr>
      </w:pPr>
    </w:p>
    <w:p w14:paraId="27F39833" w14:textId="58DCEF37" w:rsidR="0030768C" w:rsidRPr="0024196D" w:rsidRDefault="0024196D" w:rsidP="001E5C05">
      <w:pPr>
        <w:rPr>
          <w:rFonts w:ascii="Calibri" w:hAnsi="Calibri"/>
          <w:i/>
          <w:szCs w:val="24"/>
        </w:rPr>
      </w:pPr>
      <w:r>
        <w:rPr>
          <w:rFonts w:ascii="Calibri" w:hAnsi="Calibri"/>
          <w:szCs w:val="24"/>
        </w:rPr>
        <w:t xml:space="preserve">Fra </w:t>
      </w:r>
      <w:r w:rsidR="00F91AAD">
        <w:rPr>
          <w:rFonts w:ascii="Calibri" w:hAnsi="Calibri"/>
          <w:szCs w:val="24"/>
        </w:rPr>
        <w:t>R</w:t>
      </w:r>
      <w:r>
        <w:rPr>
          <w:rFonts w:ascii="Calibri" w:hAnsi="Calibri"/>
          <w:szCs w:val="24"/>
        </w:rPr>
        <w:t xml:space="preserve">ammeplan for kulturskolen side 5 siteres: </w:t>
      </w:r>
      <w:r w:rsidRPr="0024196D">
        <w:rPr>
          <w:rFonts w:ascii="Calibri" w:hAnsi="Calibri"/>
          <w:i/>
          <w:szCs w:val="24"/>
        </w:rPr>
        <w:t>«</w:t>
      </w:r>
      <w:r w:rsidR="00E72738" w:rsidRPr="0024196D">
        <w:rPr>
          <w:rFonts w:ascii="Calibri" w:hAnsi="Calibri"/>
          <w:i/>
          <w:szCs w:val="24"/>
        </w:rPr>
        <w:t>Kulturskolen ivaretar et mangfold av kunst- og kulturfag og har som oppgave å utvikle kunstfaglig kompetanse og uttrykksevne</w:t>
      </w:r>
      <w:r w:rsidR="004305A2" w:rsidRPr="0024196D">
        <w:rPr>
          <w:rFonts w:ascii="Calibri" w:hAnsi="Calibri"/>
          <w:i/>
          <w:szCs w:val="24"/>
        </w:rPr>
        <w:t>, k</w:t>
      </w:r>
      <w:r w:rsidR="00E72738" w:rsidRPr="0024196D">
        <w:rPr>
          <w:rFonts w:ascii="Calibri" w:hAnsi="Calibri"/>
          <w:i/>
          <w:szCs w:val="24"/>
        </w:rPr>
        <w:t xml:space="preserve">reativitet, kritisk sans, kulturell og sosial kompetanse. Dette </w:t>
      </w:r>
      <w:r w:rsidR="004305A2" w:rsidRPr="0024196D">
        <w:rPr>
          <w:rFonts w:ascii="Calibri" w:hAnsi="Calibri"/>
          <w:i/>
          <w:szCs w:val="24"/>
        </w:rPr>
        <w:t>gir</w:t>
      </w:r>
      <w:r w:rsidR="00E72738" w:rsidRPr="0024196D">
        <w:rPr>
          <w:rFonts w:ascii="Calibri" w:hAnsi="Calibri"/>
          <w:i/>
          <w:szCs w:val="24"/>
        </w:rPr>
        <w:t xml:space="preserve"> grunnlag for livsmestring og danning. Kulturskolen skal gi et tilbud av høy faglig og pedagogisk kvalitet og representere en vesentlig fordypning utover det obligatoriske skoleverket. Opplæring i kulturskolefagene er individuelt tilpasset, langsiktig innrettet og kan gi elever en livslang interesse, for noen også et grunnlag for </w:t>
      </w:r>
      <w:r w:rsidR="004305A2" w:rsidRPr="0024196D">
        <w:rPr>
          <w:rFonts w:ascii="Calibri" w:hAnsi="Calibri"/>
          <w:i/>
          <w:szCs w:val="24"/>
        </w:rPr>
        <w:t>yrkesut</w:t>
      </w:r>
      <w:r w:rsidR="00E72738" w:rsidRPr="0024196D">
        <w:rPr>
          <w:rFonts w:ascii="Calibri" w:hAnsi="Calibri"/>
          <w:i/>
          <w:szCs w:val="24"/>
        </w:rPr>
        <w:t>danning innen ku</w:t>
      </w:r>
      <w:r w:rsidRPr="0024196D">
        <w:rPr>
          <w:rFonts w:ascii="Calibri" w:hAnsi="Calibri"/>
          <w:i/>
          <w:szCs w:val="24"/>
        </w:rPr>
        <w:t>lturfag.»</w:t>
      </w:r>
    </w:p>
    <w:p w14:paraId="0E5360BF" w14:textId="338FEF0A" w:rsidR="00462710" w:rsidRDefault="0099263A" w:rsidP="00462710">
      <w:pPr>
        <w:pStyle w:val="Overskrift2"/>
        <w:rPr>
          <w:rFonts w:ascii="Calibri" w:eastAsia="Times New Roman" w:hAnsi="Calibri" w:cs="Times New Roman"/>
          <w:color w:val="auto"/>
          <w:sz w:val="24"/>
          <w:szCs w:val="24"/>
        </w:rPr>
      </w:pPr>
      <w:r>
        <w:rPr>
          <w:rFonts w:ascii="Calibri" w:eastAsia="Times New Roman" w:hAnsi="Calibri" w:cs="Times New Roman"/>
          <w:noProof/>
          <w:color w:val="auto"/>
          <w:sz w:val="24"/>
          <w:szCs w:val="24"/>
        </w:rPr>
        <w:drawing>
          <wp:inline distT="0" distB="0" distL="0" distR="0" wp14:anchorId="33D231DE" wp14:editId="06BA47E5">
            <wp:extent cx="4735163" cy="3079004"/>
            <wp:effectExtent l="400050" t="419100" r="504190" b="388620"/>
            <wp:docPr id="10" name="Bilde 10" descr="Et bilde som inneholder person, barn, bakke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rps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326" cy="3095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FB33137" w14:textId="77777777" w:rsidR="00E72738" w:rsidRPr="0044332B" w:rsidRDefault="00E72738" w:rsidP="0044332B">
      <w:pPr>
        <w:autoSpaceDE w:val="0"/>
        <w:autoSpaceDN w:val="0"/>
        <w:adjustRightInd w:val="0"/>
        <w:rPr>
          <w:rFonts w:ascii="Calibri" w:hAnsi="Calibri" w:cs="TimesNewRomanPS-BoldMT"/>
          <w:b/>
          <w:bCs/>
          <w:szCs w:val="24"/>
        </w:rPr>
      </w:pPr>
    </w:p>
    <w:p w14:paraId="0873DCCE" w14:textId="77777777" w:rsidR="00E72738" w:rsidRPr="00B801C5" w:rsidRDefault="00B801C5" w:rsidP="00B801C5">
      <w:pPr>
        <w:pStyle w:val="Overskrift1"/>
        <w:numPr>
          <w:ilvl w:val="0"/>
          <w:numId w:val="5"/>
        </w:numPr>
        <w:spacing w:before="0"/>
        <w:rPr>
          <w:rFonts w:ascii="Calibri" w:hAnsi="Calibri"/>
          <w:b/>
          <w:sz w:val="28"/>
          <w:szCs w:val="28"/>
        </w:rPr>
      </w:pPr>
      <w:bookmarkStart w:id="1" w:name="_Toc30502289"/>
      <w:r>
        <w:rPr>
          <w:rFonts w:ascii="Calibri" w:hAnsi="Calibri"/>
          <w:b/>
          <w:sz w:val="28"/>
          <w:szCs w:val="28"/>
        </w:rPr>
        <w:lastRenderedPageBreak/>
        <w:t>KULTURSKOLENS TILBUD</w:t>
      </w:r>
      <w:bookmarkEnd w:id="1"/>
    </w:p>
    <w:p w14:paraId="5FEA8BCC" w14:textId="77777777" w:rsidR="00E72738" w:rsidRDefault="00E72738" w:rsidP="001E5C05">
      <w:pPr>
        <w:pStyle w:val="Listeavsnitt"/>
        <w:autoSpaceDE w:val="0"/>
        <w:autoSpaceDN w:val="0"/>
        <w:adjustRightInd w:val="0"/>
        <w:rPr>
          <w:rFonts w:ascii="Calibri" w:hAnsi="Calibri" w:cs="TimesNewRomanPS-BoldMT"/>
          <w:b/>
          <w:bCs/>
          <w:szCs w:val="24"/>
        </w:rPr>
      </w:pPr>
    </w:p>
    <w:p w14:paraId="4401FD75" w14:textId="77777777" w:rsidR="00B40B12" w:rsidRPr="0071249E" w:rsidRDefault="00B40B12" w:rsidP="00B40B12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71249E">
        <w:rPr>
          <w:rFonts w:ascii="Calibri" w:hAnsi="Calibri"/>
          <w:color w:val="000000"/>
          <w:szCs w:val="24"/>
        </w:rPr>
        <w:t xml:space="preserve">«Kulturskolelandet» er stadig i utvikling og nye krav settes. For å sikre utviklingen av kulturskolene må grunnmuren være </w:t>
      </w:r>
      <w:r w:rsidRPr="00E80656">
        <w:rPr>
          <w:rFonts w:ascii="Calibri" w:hAnsi="Calibri"/>
          <w:szCs w:val="24"/>
        </w:rPr>
        <w:t>solid</w:t>
      </w:r>
      <w:r w:rsidRPr="0071249E">
        <w:rPr>
          <w:rFonts w:ascii="Calibri" w:hAnsi="Calibri"/>
          <w:color w:val="000000"/>
          <w:szCs w:val="24"/>
        </w:rPr>
        <w:t xml:space="preserve">. Grunnmuren er det ukentlige tilbudet til elever i grupper og enkeltelever, denne må opprettholdes og videreutvikles. Tilbudene Øyer kommune har i dag retter seg mot barn i alderen 6 til 18 år og etterspørselen er stor. </w:t>
      </w:r>
    </w:p>
    <w:p w14:paraId="1B653E02" w14:textId="77777777" w:rsidR="00B40B12" w:rsidRPr="0071249E" w:rsidRDefault="00B40B12" w:rsidP="00B40B12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160897AA" w14:textId="427409BE" w:rsidR="00B40B12" w:rsidRDefault="00B40B12" w:rsidP="00B40B12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71249E">
        <w:rPr>
          <w:rFonts w:ascii="Calibri" w:hAnsi="Calibri"/>
          <w:color w:val="000000"/>
          <w:szCs w:val="24"/>
        </w:rPr>
        <w:t>I ung alder er barn opptatt av å prøve forskjellige aktiviteter for å se om det er av interesse, det bør legges til rette for aktivitetstilbud som gir barna mulighet til slik utprøving. Dette kan gjøres gjennom samarbeid med barnehage</w:t>
      </w:r>
      <w:r w:rsidR="00EC48F8">
        <w:rPr>
          <w:rFonts w:ascii="Calibri" w:hAnsi="Calibri"/>
          <w:color w:val="000000"/>
          <w:szCs w:val="24"/>
        </w:rPr>
        <w:t xml:space="preserve"> og </w:t>
      </w:r>
      <w:r w:rsidRPr="0071249E">
        <w:rPr>
          <w:rFonts w:ascii="Calibri" w:hAnsi="Calibri"/>
          <w:color w:val="000000"/>
          <w:szCs w:val="24"/>
        </w:rPr>
        <w:t>grunnskole</w:t>
      </w:r>
      <w:r w:rsidR="00EC48F8">
        <w:rPr>
          <w:rFonts w:ascii="Calibri" w:hAnsi="Calibri"/>
          <w:color w:val="000000"/>
          <w:szCs w:val="24"/>
        </w:rPr>
        <w:t>, se punkt 8</w:t>
      </w:r>
      <w:r w:rsidRPr="0071249E">
        <w:rPr>
          <w:rFonts w:ascii="Calibri" w:hAnsi="Calibri"/>
          <w:color w:val="000000"/>
          <w:szCs w:val="24"/>
        </w:rPr>
        <w:t>.</w:t>
      </w:r>
      <w:r>
        <w:rPr>
          <w:rFonts w:ascii="Calibri" w:hAnsi="Calibri"/>
          <w:color w:val="000000"/>
          <w:szCs w:val="24"/>
        </w:rPr>
        <w:t xml:space="preserve"> Undervisningen i kulturskolens fag organiseres innenfor tre opplæringsprogram med ulik profil og målsetting: Breddeprogrammet, Kjerneprogrammet og Fordypningsprogrammet. </w:t>
      </w:r>
    </w:p>
    <w:p w14:paraId="2C1A74A9" w14:textId="7F1DF7A2" w:rsidR="00B40B12" w:rsidRPr="00496403" w:rsidRDefault="00B40B12" w:rsidP="00496403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0DFA3643" w14:textId="77777777" w:rsidR="00875234" w:rsidRDefault="00875234" w:rsidP="00875234">
      <w:pPr>
        <w:rPr>
          <w:rFonts w:ascii="Calibri" w:hAnsi="Calibri"/>
          <w:b/>
          <w:szCs w:val="24"/>
        </w:rPr>
      </w:pPr>
    </w:p>
    <w:p w14:paraId="53006B06" w14:textId="72715658" w:rsidR="00875234" w:rsidRDefault="00875234" w:rsidP="00875234">
      <w:pPr>
        <w:rPr>
          <w:rFonts w:ascii="Calibri" w:hAnsi="Calibri" w:cs="TimesNewRomanPS-BoldMT"/>
          <w:b/>
          <w:bCs/>
          <w:szCs w:val="24"/>
        </w:rPr>
      </w:pPr>
    </w:p>
    <w:p w14:paraId="010A6123" w14:textId="063D363D" w:rsidR="006C435F" w:rsidRDefault="006C435F" w:rsidP="00875234">
      <w:pPr>
        <w:rPr>
          <w:rFonts w:ascii="Calibri" w:hAnsi="Calibri" w:cs="TimesNewRomanPS-BoldMT"/>
          <w:b/>
          <w:bCs/>
          <w:szCs w:val="24"/>
        </w:rPr>
      </w:pPr>
    </w:p>
    <w:p w14:paraId="75567050" w14:textId="2B5EF0E0" w:rsidR="006C435F" w:rsidRDefault="006C435F" w:rsidP="00875234">
      <w:pPr>
        <w:rPr>
          <w:rFonts w:ascii="Calibri" w:hAnsi="Calibri" w:cs="TimesNewRomanPS-BoldMT"/>
          <w:b/>
          <w:bCs/>
          <w:szCs w:val="24"/>
        </w:rPr>
      </w:pPr>
      <w:r>
        <w:rPr>
          <w:rFonts w:ascii="Calibri" w:hAnsi="Calibri" w:cs="TimesNewRomanPS-BoldMT"/>
          <w:b/>
          <w:bCs/>
          <w:noProof/>
          <w:szCs w:val="24"/>
        </w:rPr>
        <w:drawing>
          <wp:inline distT="0" distB="0" distL="0" distR="0" wp14:anchorId="744B7ED0" wp14:editId="65ADADF0">
            <wp:extent cx="5486400" cy="3181350"/>
            <wp:effectExtent l="19050" t="19050" r="38100" b="190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216B858" w14:textId="6F5C5783" w:rsidR="00875234" w:rsidRDefault="00875234" w:rsidP="00875234">
      <w:pPr>
        <w:rPr>
          <w:rFonts w:ascii="Calibri" w:hAnsi="Calibri" w:cs="TimesNewRomanPS-BoldMT"/>
          <w:b/>
          <w:bCs/>
          <w:szCs w:val="24"/>
        </w:rPr>
      </w:pPr>
    </w:p>
    <w:p w14:paraId="449631ED" w14:textId="77777777" w:rsidR="003469B7" w:rsidRDefault="003469B7" w:rsidP="00875234">
      <w:pPr>
        <w:rPr>
          <w:rFonts w:ascii="Calibri" w:hAnsi="Calibri" w:cs="TimesNewRomanPS-BoldMT"/>
          <w:b/>
          <w:bCs/>
          <w:szCs w:val="24"/>
        </w:rPr>
      </w:pPr>
    </w:p>
    <w:p w14:paraId="4CAAE8C7" w14:textId="77777777" w:rsidR="00875234" w:rsidRDefault="00875234" w:rsidP="00875234">
      <w:pPr>
        <w:rPr>
          <w:rFonts w:ascii="Calibri" w:hAnsi="Calibri" w:cs="TimesNewRomanPS-BoldMT"/>
          <w:b/>
          <w:bCs/>
          <w:szCs w:val="24"/>
        </w:rPr>
      </w:pPr>
    </w:p>
    <w:p w14:paraId="65586178" w14:textId="77777777" w:rsidR="0006151D" w:rsidRDefault="0006151D" w:rsidP="00B6766B">
      <w:pPr>
        <w:pStyle w:val="Overskrift2"/>
      </w:pPr>
      <w:bookmarkStart w:id="2" w:name="_Toc30502290"/>
    </w:p>
    <w:p w14:paraId="53B0E7D8" w14:textId="25DE89C7" w:rsidR="00E72738" w:rsidRPr="002F4859" w:rsidRDefault="009D1F81" w:rsidP="00B6766B">
      <w:pPr>
        <w:pStyle w:val="Overskrift2"/>
      </w:pPr>
      <w:r w:rsidRPr="002F4859">
        <w:t>Bredde</w:t>
      </w:r>
      <w:r w:rsidR="00E72738" w:rsidRPr="002F4859">
        <w:t>programmet</w:t>
      </w:r>
      <w:bookmarkEnd w:id="2"/>
    </w:p>
    <w:p w14:paraId="44BB233C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bCs/>
          <w:szCs w:val="24"/>
        </w:rPr>
        <w:t xml:space="preserve">Dette </w:t>
      </w:r>
      <w:r w:rsidRPr="0071249E">
        <w:rPr>
          <w:rFonts w:ascii="Calibri" w:hAnsi="Calibri"/>
          <w:szCs w:val="24"/>
        </w:rPr>
        <w:t>er tilbud til elever som ønsker deltagelse i kulturaktivitet knyttet til et</w:t>
      </w:r>
    </w:p>
    <w:p w14:paraId="5A437F80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eller flere av kulturskolens fag. Undervisningen </w:t>
      </w:r>
      <w:r w:rsidR="009D1F81">
        <w:rPr>
          <w:rFonts w:ascii="Calibri" w:hAnsi="Calibri"/>
          <w:szCs w:val="24"/>
        </w:rPr>
        <w:t xml:space="preserve">tar </w:t>
      </w:r>
      <w:r w:rsidRPr="0071249E">
        <w:rPr>
          <w:rFonts w:ascii="Calibri" w:hAnsi="Calibri"/>
          <w:szCs w:val="24"/>
        </w:rPr>
        <w:t>sikte på å gjøre elevene kjent med</w:t>
      </w:r>
    </w:p>
    <w:p w14:paraId="6A7F2F02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innhold og arbeidsmåter i de ulike fagene slik at </w:t>
      </w:r>
      <w:r w:rsidR="006030DA" w:rsidRPr="0071249E">
        <w:rPr>
          <w:rFonts w:ascii="Calibri" w:hAnsi="Calibri"/>
          <w:szCs w:val="24"/>
        </w:rPr>
        <w:t>de</w:t>
      </w:r>
      <w:r w:rsidRPr="0071249E">
        <w:rPr>
          <w:rFonts w:ascii="Calibri" w:hAnsi="Calibri"/>
          <w:szCs w:val="24"/>
        </w:rPr>
        <w:t xml:space="preserve"> etter hvert kan velge det eller de</w:t>
      </w:r>
    </w:p>
    <w:p w14:paraId="2C3B53F1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fagene de er motivert for. Programmet skal også tilby undervisning særskilt egnet for store</w:t>
      </w:r>
    </w:p>
    <w:p w14:paraId="501AD45C" w14:textId="215407AE" w:rsidR="0006151D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ensembler, som f.eks. kor og dansegrupper</w:t>
      </w:r>
      <w:r w:rsidR="006030DA" w:rsidRPr="0071249E">
        <w:rPr>
          <w:rFonts w:ascii="Calibri" w:hAnsi="Calibri"/>
          <w:szCs w:val="24"/>
        </w:rPr>
        <w:t>, denne type u</w:t>
      </w:r>
      <w:r w:rsidRPr="0071249E">
        <w:rPr>
          <w:rFonts w:ascii="Calibri" w:hAnsi="Calibri"/>
          <w:szCs w:val="24"/>
        </w:rPr>
        <w:t>ndervisning er organisert i større grupper</w:t>
      </w:r>
      <w:r w:rsidRPr="00E80656">
        <w:rPr>
          <w:rFonts w:ascii="Calibri" w:hAnsi="Calibri"/>
          <w:szCs w:val="24"/>
        </w:rPr>
        <w:t xml:space="preserve">. </w:t>
      </w:r>
      <w:r w:rsidR="00821DD6" w:rsidRPr="00E80656">
        <w:rPr>
          <w:rFonts w:ascii="Calibri" w:hAnsi="Calibri"/>
          <w:szCs w:val="24"/>
        </w:rPr>
        <w:t>Eksempler på a</w:t>
      </w:r>
      <w:r w:rsidRPr="00E80656">
        <w:rPr>
          <w:rFonts w:ascii="Calibri" w:hAnsi="Calibri"/>
          <w:szCs w:val="24"/>
        </w:rPr>
        <w:t xml:space="preserve">ktiviteter som </w:t>
      </w:r>
      <w:r w:rsidR="00821DD6" w:rsidRPr="00E80656">
        <w:rPr>
          <w:rFonts w:ascii="Calibri" w:hAnsi="Calibri"/>
          <w:szCs w:val="24"/>
        </w:rPr>
        <w:t>hører til</w:t>
      </w:r>
      <w:r w:rsidRPr="00E80656">
        <w:rPr>
          <w:rFonts w:ascii="Calibri" w:hAnsi="Calibri"/>
          <w:szCs w:val="24"/>
        </w:rPr>
        <w:t xml:space="preserve"> under </w:t>
      </w:r>
      <w:r w:rsidR="00055CCA" w:rsidRPr="00E80656">
        <w:rPr>
          <w:rFonts w:ascii="Calibri" w:hAnsi="Calibri"/>
          <w:szCs w:val="24"/>
        </w:rPr>
        <w:t>bredde</w:t>
      </w:r>
      <w:r w:rsidR="00821DD6" w:rsidRPr="00E80656">
        <w:rPr>
          <w:rFonts w:ascii="Calibri" w:hAnsi="Calibri"/>
          <w:szCs w:val="24"/>
        </w:rPr>
        <w:t>programmet</w:t>
      </w:r>
      <w:r w:rsidRPr="00E80656">
        <w:rPr>
          <w:rFonts w:ascii="Calibri" w:hAnsi="Calibri"/>
          <w:szCs w:val="24"/>
        </w:rPr>
        <w:t xml:space="preserve"> er barnehageprosjekter, </w:t>
      </w:r>
      <w:r w:rsidR="00055CCA" w:rsidRPr="00E80656">
        <w:rPr>
          <w:rFonts w:ascii="Calibri" w:hAnsi="Calibri"/>
          <w:szCs w:val="24"/>
        </w:rPr>
        <w:t>kultursprell</w:t>
      </w:r>
      <w:r w:rsidRPr="00E80656">
        <w:rPr>
          <w:rFonts w:ascii="Calibri" w:hAnsi="Calibri"/>
          <w:szCs w:val="24"/>
        </w:rPr>
        <w:t xml:space="preserve"> </w:t>
      </w:r>
      <w:r w:rsidR="003871EC" w:rsidRPr="00E80656">
        <w:rPr>
          <w:rFonts w:ascii="Calibri" w:hAnsi="Calibri"/>
          <w:szCs w:val="24"/>
        </w:rPr>
        <w:t>for 1. og 2. trinn og andre samarbeidsprosjekt med grunnskolen.</w:t>
      </w:r>
    </w:p>
    <w:p w14:paraId="3FBFEAE2" w14:textId="77777777" w:rsidR="00E72738" w:rsidRPr="002F4859" w:rsidRDefault="00E72738" w:rsidP="008C2B30">
      <w:pPr>
        <w:pStyle w:val="Overskrift2"/>
      </w:pPr>
      <w:bookmarkStart w:id="3" w:name="_Toc30502291"/>
      <w:r w:rsidRPr="002F4859">
        <w:lastRenderedPageBreak/>
        <w:t>Kjerneprogrammet</w:t>
      </w:r>
      <w:bookmarkEnd w:id="3"/>
    </w:p>
    <w:p w14:paraId="40A2A6D6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bCs/>
          <w:szCs w:val="24"/>
        </w:rPr>
        <w:t>Dette er et tilbud</w:t>
      </w:r>
      <w:r w:rsidRPr="0071249E">
        <w:rPr>
          <w:rFonts w:ascii="Calibri" w:hAnsi="Calibri"/>
          <w:szCs w:val="24"/>
        </w:rPr>
        <w:t xml:space="preserve"> for elever som ønsker å utvikle faglige ferdigheter over tid og er</w:t>
      </w:r>
    </w:p>
    <w:p w14:paraId="3AE72534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basert på langsiktighet og progresjon. </w:t>
      </w:r>
      <w:r w:rsidR="006030DA" w:rsidRPr="0071249E">
        <w:rPr>
          <w:rFonts w:ascii="Calibri" w:hAnsi="Calibri"/>
          <w:szCs w:val="24"/>
        </w:rPr>
        <w:t>Programmet</w:t>
      </w:r>
      <w:r w:rsidRPr="0071249E">
        <w:rPr>
          <w:rFonts w:ascii="Calibri" w:hAnsi="Calibri"/>
          <w:szCs w:val="24"/>
        </w:rPr>
        <w:t xml:space="preserve"> favner ulike stadier, fra begynnernivå til</w:t>
      </w:r>
    </w:p>
    <w:p w14:paraId="508AFDFA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viderekommende nivå</w:t>
      </w:r>
      <w:r w:rsidR="006030DA" w:rsidRPr="0071249E">
        <w:rPr>
          <w:rFonts w:ascii="Calibri" w:hAnsi="Calibri"/>
          <w:szCs w:val="24"/>
        </w:rPr>
        <w:t>,</w:t>
      </w:r>
      <w:r w:rsidRPr="0071249E">
        <w:rPr>
          <w:rFonts w:ascii="Calibri" w:hAnsi="Calibri"/>
          <w:szCs w:val="24"/>
        </w:rPr>
        <w:t xml:space="preserve"> og forutsetter egenøving i tillegg til undervisningstimene.</w:t>
      </w:r>
    </w:p>
    <w:p w14:paraId="7F3E4199" w14:textId="77777777" w:rsidR="00E72738" w:rsidRPr="005D0945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  <w:r w:rsidRPr="0071249E">
        <w:rPr>
          <w:rFonts w:ascii="Calibri" w:hAnsi="Calibri"/>
          <w:szCs w:val="24"/>
        </w:rPr>
        <w:t xml:space="preserve">Undervisningen er tilpasset den enkelte elev og foregår både individuelt og i grupper. </w:t>
      </w:r>
      <w:r w:rsidR="005D0945" w:rsidRPr="0071249E">
        <w:rPr>
          <w:rFonts w:ascii="Calibri" w:hAnsi="Calibri"/>
          <w:szCs w:val="24"/>
        </w:rPr>
        <w:t xml:space="preserve">Øyer kulturskole har i dag flest tilbud innenfor kjerneprogrammet. </w:t>
      </w:r>
    </w:p>
    <w:p w14:paraId="12678C5C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29806FFA" w14:textId="77777777" w:rsidR="00E72738" w:rsidRPr="002F4859" w:rsidRDefault="00E72738" w:rsidP="008C2B30">
      <w:pPr>
        <w:pStyle w:val="Overskrift2"/>
      </w:pPr>
      <w:bookmarkStart w:id="4" w:name="_Toc30502292"/>
      <w:r w:rsidRPr="002F4859">
        <w:t>Fordypningsprogrammet</w:t>
      </w:r>
      <w:bookmarkEnd w:id="4"/>
    </w:p>
    <w:p w14:paraId="3F549965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bCs/>
          <w:szCs w:val="24"/>
        </w:rPr>
        <w:t>Dette er et tilbud</w:t>
      </w:r>
      <w:r w:rsidRPr="0071249E">
        <w:rPr>
          <w:rFonts w:ascii="Calibri" w:hAnsi="Calibri"/>
          <w:szCs w:val="24"/>
        </w:rPr>
        <w:t xml:space="preserve"> for elever på høyt nivå og med særlig motivasjon for</w:t>
      </w:r>
      <w:r w:rsidR="009D1F81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ekstraordinær fordypning i faget. Deltagelse forutsetter at eleven kan møte til undervisning</w:t>
      </w:r>
      <w:r w:rsidR="009D1F81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flere dager</w:t>
      </w:r>
      <w:r w:rsidR="006030DA" w:rsidRPr="0071249E">
        <w:rPr>
          <w:rFonts w:ascii="Calibri" w:hAnsi="Calibri"/>
          <w:szCs w:val="24"/>
        </w:rPr>
        <w:t xml:space="preserve"> i uken,</w:t>
      </w:r>
      <w:r w:rsidRPr="0071249E">
        <w:rPr>
          <w:rFonts w:ascii="Calibri" w:hAnsi="Calibri"/>
          <w:szCs w:val="24"/>
        </w:rPr>
        <w:t xml:space="preserve"> og kan arbeide selvstendig og målrettet med øving/trening. Det forutsettes</w:t>
      </w:r>
      <w:r w:rsidR="009D1F81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særskilt tilrettelagte inntaksprøver til programmet. Deler av undervisningen kan foregå i</w:t>
      </w:r>
      <w:r w:rsidR="009D1F81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samarbeid med andre institusjoner på regionalt og nasjonalt nivå. Kulturskolene er allerede en del av det statlige talentprogrammet</w:t>
      </w:r>
      <w:r w:rsidR="0074368F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 xml:space="preserve">”Unge musikere”. </w:t>
      </w:r>
    </w:p>
    <w:p w14:paraId="2B8D8DC9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7085268B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Øyer kommune avgjør selv sammensetningen av programprofilene og organisering</w:t>
      </w:r>
      <w:r w:rsidR="006B37C6" w:rsidRPr="0071249E">
        <w:rPr>
          <w:rFonts w:ascii="Calibri" w:hAnsi="Calibri"/>
          <w:szCs w:val="24"/>
        </w:rPr>
        <w:t>en</w:t>
      </w:r>
      <w:r w:rsidRPr="0071249E">
        <w:rPr>
          <w:rFonts w:ascii="Calibri" w:hAnsi="Calibri"/>
          <w:szCs w:val="24"/>
        </w:rPr>
        <w:t xml:space="preserve"> av</w:t>
      </w:r>
    </w:p>
    <w:p w14:paraId="3F248A1F" w14:textId="1A4E86FF" w:rsidR="00E72738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tilbudene, men </w:t>
      </w:r>
      <w:r w:rsidR="006B37C6" w:rsidRPr="0071249E">
        <w:rPr>
          <w:rFonts w:ascii="Calibri" w:hAnsi="Calibri"/>
          <w:szCs w:val="24"/>
        </w:rPr>
        <w:t xml:space="preserve">forutsettes </w:t>
      </w:r>
      <w:r w:rsidRPr="0071249E">
        <w:rPr>
          <w:rFonts w:ascii="Calibri" w:hAnsi="Calibri"/>
          <w:szCs w:val="24"/>
        </w:rPr>
        <w:t xml:space="preserve">alene eller i samarbeid med andre kulturskoler, </w:t>
      </w:r>
      <w:r w:rsidR="006B37C6" w:rsidRPr="0071249E">
        <w:rPr>
          <w:rFonts w:ascii="Calibri" w:hAnsi="Calibri"/>
          <w:szCs w:val="24"/>
        </w:rPr>
        <w:t xml:space="preserve">å </w:t>
      </w:r>
      <w:r w:rsidRPr="0071249E">
        <w:rPr>
          <w:rFonts w:ascii="Calibri" w:hAnsi="Calibri"/>
          <w:szCs w:val="24"/>
        </w:rPr>
        <w:t>gi tilbud innenfor alle tre program. Alle elever skal ha muligheter for deltagelse i fordypningsprogram, så fremt kunstnerisk nivå og motivasjon er tilstede. Alle program skal ha en faglig begrunnelse og en beskrivelse av hvilke læringsprosesser som skal kjennetegne programmet.</w:t>
      </w:r>
      <w:r w:rsidR="003563E0" w:rsidRPr="0071249E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Fo</w:t>
      </w:r>
      <w:r w:rsidR="003563E0" w:rsidRPr="0071249E">
        <w:rPr>
          <w:rFonts w:ascii="Calibri" w:hAnsi="Calibri"/>
          <w:szCs w:val="24"/>
        </w:rPr>
        <w:t xml:space="preserve">r </w:t>
      </w:r>
      <w:r w:rsidRPr="0071249E">
        <w:rPr>
          <w:rFonts w:ascii="Calibri" w:hAnsi="Calibri"/>
          <w:szCs w:val="24"/>
        </w:rPr>
        <w:t xml:space="preserve">å sikre kvalitet i alle programmene oppfordres kommunene til interkommunalt og regionalt samarbeid, i tillegg til god kontakt og samarbeid med de høyere utdanningsinstitusjonene og </w:t>
      </w:r>
      <w:r w:rsidR="006B37C6" w:rsidRPr="0071249E">
        <w:rPr>
          <w:rFonts w:ascii="Calibri" w:hAnsi="Calibri"/>
          <w:szCs w:val="24"/>
        </w:rPr>
        <w:t xml:space="preserve">de </w:t>
      </w:r>
      <w:r w:rsidRPr="0071249E">
        <w:rPr>
          <w:rFonts w:ascii="Calibri" w:hAnsi="Calibri"/>
          <w:szCs w:val="24"/>
        </w:rPr>
        <w:t>profesjonelle miljø</w:t>
      </w:r>
      <w:r w:rsidR="006B37C6" w:rsidRPr="0071249E">
        <w:rPr>
          <w:rFonts w:ascii="Calibri" w:hAnsi="Calibri"/>
          <w:szCs w:val="24"/>
        </w:rPr>
        <w:t>ene</w:t>
      </w:r>
      <w:r w:rsidRPr="0071249E">
        <w:rPr>
          <w:rFonts w:ascii="Calibri" w:hAnsi="Calibri"/>
          <w:szCs w:val="24"/>
        </w:rPr>
        <w:t xml:space="preserve"> som driver talentprogram.</w:t>
      </w:r>
    </w:p>
    <w:p w14:paraId="519DA1ED" w14:textId="77777777" w:rsidR="00696469" w:rsidRDefault="00696469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77D3A931" w14:textId="1429630F" w:rsidR="00875234" w:rsidRPr="0071249E" w:rsidRDefault="00696469" w:rsidP="0000140C">
      <w:pPr>
        <w:autoSpaceDE w:val="0"/>
        <w:autoSpaceDN w:val="0"/>
        <w:adjustRightInd w:val="0"/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w:drawing>
          <wp:inline distT="0" distB="0" distL="0" distR="0" wp14:anchorId="7DD60818" wp14:editId="47EE415E">
            <wp:extent cx="2984075" cy="3644900"/>
            <wp:effectExtent l="419100" t="304800" r="521335" b="298450"/>
            <wp:docPr id="11" name="Bilde 11" descr="Et bilde som inneholder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lsenbanden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50" cy="3657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308E8A1" w14:textId="30B0A4EF" w:rsidR="00E72738" w:rsidRPr="001E5C05" w:rsidRDefault="00A742EA" w:rsidP="00BE29BF">
      <w:pPr>
        <w:pStyle w:val="Overskrift1"/>
        <w:numPr>
          <w:ilvl w:val="0"/>
          <w:numId w:val="5"/>
        </w:numPr>
        <w:spacing w:before="0"/>
        <w:rPr>
          <w:rFonts w:ascii="Calibri" w:hAnsi="Calibri"/>
          <w:b/>
          <w:sz w:val="28"/>
          <w:szCs w:val="28"/>
        </w:rPr>
      </w:pPr>
      <w:bookmarkStart w:id="5" w:name="_Toc30502293"/>
      <w:r>
        <w:rPr>
          <w:rFonts w:ascii="Calibri" w:hAnsi="Calibri"/>
          <w:b/>
          <w:sz w:val="28"/>
          <w:szCs w:val="28"/>
        </w:rPr>
        <w:lastRenderedPageBreak/>
        <w:t>KULTURSKOLEN FOR ALLE</w:t>
      </w:r>
      <w:bookmarkEnd w:id="5"/>
    </w:p>
    <w:p w14:paraId="67D146BF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6293FA8E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Kulturskolens hovedoppgave er undervisning og arbeid med den skapende og utøvende siden av kunstfagene</w:t>
      </w:r>
      <w:r w:rsidR="00EC48F8">
        <w:rPr>
          <w:rFonts w:ascii="Calibri" w:hAnsi="Calibri"/>
          <w:szCs w:val="24"/>
        </w:rPr>
        <w:t>,</w:t>
      </w:r>
      <w:r w:rsidRPr="0071249E">
        <w:rPr>
          <w:rFonts w:ascii="Calibri" w:hAnsi="Calibri"/>
          <w:szCs w:val="24"/>
        </w:rPr>
        <w:t xml:space="preserve"> utover det grunnopplæringen kan tilby. Opplæring i kulturskolefagene er individuelt tilpasset, kontinuerlig og langsiktig, og kan bidra til at elevene får en livslang fritidsaktivitet, interesse og engasjement eller </w:t>
      </w:r>
      <w:r w:rsidR="00D23C9C" w:rsidRPr="0071249E">
        <w:rPr>
          <w:rFonts w:ascii="Calibri" w:hAnsi="Calibri"/>
          <w:szCs w:val="24"/>
        </w:rPr>
        <w:t xml:space="preserve">gi </w:t>
      </w:r>
      <w:r w:rsidRPr="0071249E">
        <w:rPr>
          <w:rFonts w:ascii="Calibri" w:hAnsi="Calibri"/>
          <w:szCs w:val="24"/>
        </w:rPr>
        <w:t>et grunnlag for yrkesutdanning innen kunstfag. Undervisningen foregår både individuelt og i små og st</w:t>
      </w:r>
      <w:r w:rsidR="00AC718F" w:rsidRPr="0071249E">
        <w:rPr>
          <w:rFonts w:ascii="Calibri" w:hAnsi="Calibri"/>
          <w:szCs w:val="24"/>
        </w:rPr>
        <w:t>or</w:t>
      </w:r>
      <w:r w:rsidRPr="0071249E">
        <w:rPr>
          <w:rFonts w:ascii="Calibri" w:hAnsi="Calibri"/>
          <w:szCs w:val="24"/>
        </w:rPr>
        <w:t xml:space="preserve">e grupper. Mens grunnskolens opplæring er aldersdelt og organisert i klassetrinn, har kulturskolens undervisning større grad av aldersblanding. Det kan bidra til nettverk mellom elever fra ulike miljøer, klassetrinn og skoler, og aldersblandingen styrker læringsmiljøet i kulturskolen. </w:t>
      </w:r>
      <w:r w:rsidR="00D23C9C" w:rsidRPr="0071249E">
        <w:rPr>
          <w:rFonts w:ascii="Calibri" w:hAnsi="Calibri"/>
          <w:szCs w:val="24"/>
        </w:rPr>
        <w:t>Under</w:t>
      </w:r>
      <w:r w:rsidRPr="0071249E">
        <w:rPr>
          <w:rFonts w:ascii="Calibri" w:hAnsi="Calibri"/>
          <w:szCs w:val="24"/>
        </w:rPr>
        <w:t xml:space="preserve"> kulturskolens rolle som lokalt ressurssenter inngår også samarbeid med helsesektoren bl.a. med barnevern, sosialtjeneste, flyktningetjeneste, helses</w:t>
      </w:r>
      <w:r w:rsidR="00AC718F" w:rsidRPr="0071249E">
        <w:rPr>
          <w:rFonts w:ascii="Calibri" w:hAnsi="Calibri"/>
          <w:szCs w:val="24"/>
        </w:rPr>
        <w:t>ykepleie</w:t>
      </w:r>
      <w:r w:rsidRPr="0071249E">
        <w:rPr>
          <w:rFonts w:ascii="Calibri" w:hAnsi="Calibri"/>
          <w:szCs w:val="24"/>
        </w:rPr>
        <w:t>r og eldreomsorg.</w:t>
      </w:r>
    </w:p>
    <w:p w14:paraId="62000C60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36E7A334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Kulturskolen utgjør en viktig forberedelse til de studieforberedende utdanningsprogrammene </w:t>
      </w:r>
      <w:r w:rsidR="00D87703">
        <w:rPr>
          <w:rFonts w:ascii="Calibri" w:hAnsi="Calibri"/>
          <w:szCs w:val="24"/>
        </w:rPr>
        <w:t>«</w:t>
      </w:r>
      <w:r w:rsidRPr="0071249E">
        <w:rPr>
          <w:rFonts w:ascii="Calibri" w:hAnsi="Calibri"/>
          <w:szCs w:val="24"/>
        </w:rPr>
        <w:t>Musikk</w:t>
      </w:r>
      <w:r w:rsidR="00286F9F" w:rsidRPr="0071249E">
        <w:rPr>
          <w:rFonts w:ascii="Calibri" w:hAnsi="Calibri"/>
          <w:szCs w:val="24"/>
        </w:rPr>
        <w:t>, d</w:t>
      </w:r>
      <w:r w:rsidRPr="0071249E">
        <w:rPr>
          <w:rFonts w:ascii="Calibri" w:hAnsi="Calibri"/>
          <w:szCs w:val="24"/>
        </w:rPr>
        <w:t>ans</w:t>
      </w:r>
      <w:r w:rsidR="00286F9F" w:rsidRPr="0071249E">
        <w:rPr>
          <w:rFonts w:ascii="Calibri" w:hAnsi="Calibri"/>
          <w:szCs w:val="24"/>
        </w:rPr>
        <w:t xml:space="preserve"> og d</w:t>
      </w:r>
      <w:r w:rsidRPr="0071249E">
        <w:rPr>
          <w:rFonts w:ascii="Calibri" w:hAnsi="Calibri"/>
          <w:szCs w:val="24"/>
        </w:rPr>
        <w:t>rama</w:t>
      </w:r>
      <w:r w:rsidR="00D87703">
        <w:rPr>
          <w:rFonts w:ascii="Calibri" w:hAnsi="Calibri"/>
          <w:szCs w:val="24"/>
        </w:rPr>
        <w:t>»</w:t>
      </w:r>
      <w:r w:rsidRPr="0071249E">
        <w:rPr>
          <w:rFonts w:ascii="Calibri" w:hAnsi="Calibri"/>
          <w:szCs w:val="24"/>
        </w:rPr>
        <w:t xml:space="preserve"> og </w:t>
      </w:r>
      <w:r w:rsidR="00D87703">
        <w:rPr>
          <w:rFonts w:ascii="Calibri" w:hAnsi="Calibri"/>
          <w:szCs w:val="24"/>
        </w:rPr>
        <w:t>«</w:t>
      </w:r>
      <w:r w:rsidR="00286F9F" w:rsidRPr="00D87703">
        <w:rPr>
          <w:rFonts w:ascii="Calibri" w:hAnsi="Calibri"/>
          <w:szCs w:val="24"/>
        </w:rPr>
        <w:t>Kunst, design og arkitektur</w:t>
      </w:r>
      <w:r w:rsidR="00D87703">
        <w:rPr>
          <w:rFonts w:ascii="Calibri" w:hAnsi="Calibri"/>
          <w:szCs w:val="24"/>
        </w:rPr>
        <w:t>»</w:t>
      </w:r>
      <w:r w:rsidRPr="00D87703"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>i</w:t>
      </w:r>
      <w:r w:rsidR="00286F9F" w:rsidRPr="0071249E">
        <w:rPr>
          <w:rFonts w:ascii="Calibri" w:hAnsi="Calibri"/>
          <w:szCs w:val="24"/>
        </w:rPr>
        <w:t xml:space="preserve">nnen </w:t>
      </w:r>
      <w:r w:rsidRPr="0071249E">
        <w:rPr>
          <w:rFonts w:ascii="Calibri" w:hAnsi="Calibri"/>
          <w:szCs w:val="24"/>
        </w:rPr>
        <w:t xml:space="preserve">videregående </w:t>
      </w:r>
      <w:r w:rsidR="00286F9F" w:rsidRPr="0071249E">
        <w:rPr>
          <w:rFonts w:ascii="Calibri" w:hAnsi="Calibri"/>
          <w:szCs w:val="24"/>
        </w:rPr>
        <w:t>opplæring</w:t>
      </w:r>
      <w:r w:rsidRPr="0071249E">
        <w:rPr>
          <w:rFonts w:ascii="Calibri" w:hAnsi="Calibri"/>
          <w:szCs w:val="24"/>
        </w:rPr>
        <w:t xml:space="preserve">, og til høyere kunstutdanning. Dermed sikres en kontinuerlig utdanningslinje fra begynnernivå til profesjonelle orkestre, </w:t>
      </w:r>
      <w:r w:rsidR="00D23C9C" w:rsidRPr="0071249E">
        <w:rPr>
          <w:rFonts w:ascii="Calibri" w:hAnsi="Calibri"/>
          <w:szCs w:val="24"/>
        </w:rPr>
        <w:t xml:space="preserve">og </w:t>
      </w:r>
      <w:r w:rsidRPr="0071249E">
        <w:rPr>
          <w:rFonts w:ascii="Calibri" w:hAnsi="Calibri"/>
          <w:szCs w:val="24"/>
        </w:rPr>
        <w:t xml:space="preserve">danse- og teaterensembler, </w:t>
      </w:r>
      <w:r w:rsidR="00D23C9C" w:rsidRPr="0071249E">
        <w:rPr>
          <w:rFonts w:ascii="Calibri" w:hAnsi="Calibri"/>
          <w:szCs w:val="24"/>
        </w:rPr>
        <w:t xml:space="preserve">både </w:t>
      </w:r>
      <w:r w:rsidRPr="0071249E">
        <w:rPr>
          <w:rFonts w:ascii="Calibri" w:hAnsi="Calibri"/>
          <w:szCs w:val="24"/>
        </w:rPr>
        <w:t>nasjonalt og internasjonalt.</w:t>
      </w:r>
    </w:p>
    <w:p w14:paraId="6F6CE40B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3F757840" w14:textId="77777777" w:rsidR="00A3796E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I kommuneplanens samfunnsdel for Øyer 2014 – 2025 er det tre temaer som er gjennomgåend</w:t>
      </w:r>
      <w:r w:rsidR="00286F9F" w:rsidRPr="0071249E">
        <w:rPr>
          <w:rFonts w:ascii="Calibri" w:hAnsi="Calibri"/>
          <w:szCs w:val="24"/>
        </w:rPr>
        <w:t>e</w:t>
      </w:r>
      <w:r w:rsidR="002C4A6D" w:rsidRPr="0071249E">
        <w:rPr>
          <w:rFonts w:ascii="Calibri" w:hAnsi="Calibri"/>
          <w:szCs w:val="24"/>
        </w:rPr>
        <w:t xml:space="preserve"> dvs som påvirker alle områder i kommunen</w:t>
      </w:r>
      <w:r w:rsidR="00286F9F" w:rsidRPr="0071249E">
        <w:rPr>
          <w:rFonts w:ascii="Calibri" w:hAnsi="Calibri"/>
          <w:szCs w:val="24"/>
        </w:rPr>
        <w:t xml:space="preserve">, disse er </w:t>
      </w:r>
      <w:r w:rsidRPr="0071249E">
        <w:rPr>
          <w:rFonts w:ascii="Calibri" w:hAnsi="Calibri"/>
          <w:szCs w:val="24"/>
        </w:rPr>
        <w:t xml:space="preserve">Barn og unge, Folkehelse og Universiell utforming. </w:t>
      </w:r>
      <w:r w:rsidR="002C4A6D" w:rsidRPr="0071249E">
        <w:rPr>
          <w:rFonts w:ascii="Calibri" w:hAnsi="Calibri"/>
          <w:szCs w:val="24"/>
        </w:rPr>
        <w:t xml:space="preserve">Kulturskolens aktiviteter gir viktige bidrag for å nå målene innenfor temaområdene «Oppvekst, helse og livskvalitet» og «Bygd og tettstedsutvikling». </w:t>
      </w:r>
    </w:p>
    <w:p w14:paraId="18930BA4" w14:textId="77777777" w:rsidR="00A3796E" w:rsidRPr="0071249E" w:rsidRDefault="00A3796E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5C3244A1" w14:textId="507770AF" w:rsidR="00E72738" w:rsidRPr="0071249E" w:rsidRDefault="00452497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hyperlink r:id="rId21" w:history="1">
        <w:r w:rsidR="00A3796E" w:rsidRPr="00CD6D1D">
          <w:rPr>
            <w:rStyle w:val="Hyperkobling"/>
            <w:rFonts w:ascii="Calibri" w:hAnsi="Calibri"/>
            <w:szCs w:val="24"/>
          </w:rPr>
          <w:t>Kommunedelplan for kultur og fritid 2016 – 2025</w:t>
        </w:r>
      </w:hyperlink>
      <w:r w:rsidR="00442B7B" w:rsidRPr="0071249E">
        <w:rPr>
          <w:rFonts w:ascii="Calibri" w:hAnsi="Calibri"/>
          <w:szCs w:val="24"/>
        </w:rPr>
        <w:t xml:space="preserve"> </w:t>
      </w:r>
      <w:r w:rsidR="00990117">
        <w:rPr>
          <w:rFonts w:ascii="Calibri" w:hAnsi="Calibri"/>
          <w:szCs w:val="24"/>
        </w:rPr>
        <w:t>har</w:t>
      </w:r>
      <w:r w:rsidR="00442B7B" w:rsidRPr="0071249E">
        <w:rPr>
          <w:rFonts w:ascii="Calibri" w:hAnsi="Calibri"/>
          <w:szCs w:val="24"/>
        </w:rPr>
        <w:t xml:space="preserve"> mål om at Øyer kulturskole skal være en av landets ledende kulturskoler innen 2025. </w:t>
      </w:r>
      <w:r w:rsidR="008F275F" w:rsidRPr="0071249E">
        <w:rPr>
          <w:rFonts w:ascii="Calibri" w:hAnsi="Calibri"/>
          <w:szCs w:val="24"/>
        </w:rPr>
        <w:t xml:space="preserve">I tillegg framkommer at «Utviklingsplanen av 2014 skal følges opp med økonomiske virkemidler», «Kulturskolen skal aktivt samarbeide med kultur- og næringslivet i kommunen» og «Kulturskolens utvikling skal følge utvikling og trender i samfunnet». </w:t>
      </w:r>
    </w:p>
    <w:p w14:paraId="0F7FBB38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323E07F2" w14:textId="694010C0" w:rsidR="00E72738" w:rsidRDefault="00E7273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  <w:r w:rsidRPr="00990117">
        <w:rPr>
          <w:rFonts w:ascii="Calibri" w:hAnsi="Calibri"/>
          <w:szCs w:val="24"/>
        </w:rPr>
        <w:t>Barn og unge vil alltid være hoved</w:t>
      </w:r>
      <w:r w:rsidR="00990117">
        <w:rPr>
          <w:rFonts w:ascii="Calibri" w:hAnsi="Calibri"/>
          <w:szCs w:val="24"/>
        </w:rPr>
        <w:t>mål</w:t>
      </w:r>
      <w:r w:rsidRPr="00990117">
        <w:rPr>
          <w:rFonts w:ascii="Calibri" w:hAnsi="Calibri"/>
          <w:szCs w:val="24"/>
        </w:rPr>
        <w:t xml:space="preserve">gruppen </w:t>
      </w:r>
      <w:r w:rsidR="00990117">
        <w:rPr>
          <w:rFonts w:ascii="Calibri" w:hAnsi="Calibri"/>
          <w:szCs w:val="24"/>
        </w:rPr>
        <w:t xml:space="preserve">for </w:t>
      </w:r>
      <w:r w:rsidRPr="00990117">
        <w:rPr>
          <w:rFonts w:ascii="Calibri" w:hAnsi="Calibri"/>
          <w:szCs w:val="24"/>
        </w:rPr>
        <w:t>kulturskolen</w:t>
      </w:r>
      <w:r w:rsidR="00990117">
        <w:rPr>
          <w:rFonts w:ascii="Calibri" w:hAnsi="Calibri"/>
          <w:szCs w:val="24"/>
        </w:rPr>
        <w:t xml:space="preserve">. Det er likevel et mål å </w:t>
      </w:r>
      <w:r w:rsidR="00EE7B6D">
        <w:rPr>
          <w:rFonts w:ascii="Calibri" w:hAnsi="Calibri"/>
          <w:szCs w:val="24"/>
        </w:rPr>
        <w:t>tilrettelegge tilbud for voksne</w:t>
      </w:r>
      <w:r w:rsidR="00446DF5">
        <w:rPr>
          <w:rFonts w:ascii="Calibri" w:hAnsi="Calibri"/>
          <w:szCs w:val="24"/>
        </w:rPr>
        <w:t>.</w:t>
      </w:r>
      <w:r w:rsidRPr="00990117">
        <w:rPr>
          <w:rFonts w:ascii="Calibri" w:hAnsi="Calibri"/>
          <w:szCs w:val="24"/>
        </w:rPr>
        <w:t xml:space="preserve"> </w:t>
      </w:r>
      <w:r w:rsidR="00446DF5">
        <w:rPr>
          <w:rFonts w:ascii="Calibri" w:hAnsi="Calibri"/>
          <w:szCs w:val="24"/>
        </w:rPr>
        <w:t>Det ligger mye god folkehelse i meningsfulle aktiviteter innenfor sang og musikk.</w:t>
      </w:r>
    </w:p>
    <w:p w14:paraId="10C39606" w14:textId="1F1B9436" w:rsidR="00875234" w:rsidRDefault="00875234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1F024058" w14:textId="46507855" w:rsidR="00285758" w:rsidRDefault="00FA521A" w:rsidP="00FA521A">
      <w:pPr>
        <w:autoSpaceDE w:val="0"/>
        <w:autoSpaceDN w:val="0"/>
        <w:adjustRightInd w:val="0"/>
        <w:jc w:val="center"/>
        <w:rPr>
          <w:rFonts w:ascii="Calibri" w:hAnsi="Calibri"/>
          <w:color w:val="FF0000"/>
          <w:szCs w:val="24"/>
        </w:rPr>
      </w:pPr>
      <w:r>
        <w:rPr>
          <w:rFonts w:ascii="Calibri" w:hAnsi="Calibri"/>
          <w:noProof/>
          <w:color w:val="FF0000"/>
          <w:szCs w:val="24"/>
        </w:rPr>
        <w:drawing>
          <wp:anchor distT="0" distB="0" distL="114300" distR="114300" simplePos="0" relativeHeight="251668992" behindDoc="0" locked="0" layoutInCell="1" allowOverlap="1" wp14:anchorId="1460216D" wp14:editId="0E6F0B08">
            <wp:simplePos x="0" y="0"/>
            <wp:positionH relativeFrom="column">
              <wp:posOffset>557530</wp:posOffset>
            </wp:positionH>
            <wp:positionV relativeFrom="paragraph">
              <wp:posOffset>177800</wp:posOffset>
            </wp:positionV>
            <wp:extent cx="3777615" cy="1784985"/>
            <wp:effectExtent l="304800" t="361950" r="356235" b="348615"/>
            <wp:wrapSquare wrapText="bothSides"/>
            <wp:docPr id="12" name="Bilde 12" descr="Et bilde som inneholder person, poserer, foto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ams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178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1F258" w14:textId="33EEAF21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6DF8B71B" w14:textId="153F6C88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7503C6FE" w14:textId="78A9B3AC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72CBF01A" w14:textId="0092935F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31A814E2" w14:textId="785B82C9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668B66B3" w14:textId="07E56843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67645FD7" w14:textId="63792095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56216167" w14:textId="1CA5A8EB" w:rsidR="00285758" w:rsidRDefault="00285758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3A5F261E" w14:textId="6581F993" w:rsidR="00875234" w:rsidRPr="00875234" w:rsidRDefault="00875234" w:rsidP="00875234">
      <w:pPr>
        <w:autoSpaceDE w:val="0"/>
        <w:autoSpaceDN w:val="0"/>
        <w:adjustRightInd w:val="0"/>
        <w:rPr>
          <w:rFonts w:ascii="Calibri" w:hAnsi="Calibri"/>
          <w:color w:val="FF0000"/>
          <w:szCs w:val="24"/>
        </w:rPr>
      </w:pPr>
    </w:p>
    <w:p w14:paraId="6F4620BE" w14:textId="6EFD9841" w:rsidR="00E72738" w:rsidRPr="00075C9F" w:rsidRDefault="00A742EA" w:rsidP="00A742EA">
      <w:pPr>
        <w:pStyle w:val="Overskrift1"/>
        <w:numPr>
          <w:ilvl w:val="0"/>
          <w:numId w:val="5"/>
        </w:numPr>
        <w:rPr>
          <w:rFonts w:ascii="Calibri" w:hAnsi="Calibri"/>
          <w:b/>
          <w:sz w:val="28"/>
          <w:szCs w:val="28"/>
        </w:rPr>
      </w:pPr>
      <w:bookmarkStart w:id="6" w:name="_Toc30502294"/>
      <w:r w:rsidRPr="00075C9F">
        <w:rPr>
          <w:rFonts w:ascii="Calibri" w:hAnsi="Calibri"/>
          <w:b/>
          <w:sz w:val="28"/>
          <w:szCs w:val="28"/>
        </w:rPr>
        <w:lastRenderedPageBreak/>
        <w:t>KULTURSKOLENS SAMFUNNSOPPDRAG</w:t>
      </w:r>
      <w:bookmarkEnd w:id="6"/>
    </w:p>
    <w:p w14:paraId="7062FCAD" w14:textId="77777777" w:rsidR="00E72738" w:rsidRPr="0071249E" w:rsidRDefault="00E72738" w:rsidP="001E5C05">
      <w:pPr>
        <w:rPr>
          <w:rFonts w:ascii="Calibri" w:hAnsi="Calibri"/>
          <w:b/>
          <w:szCs w:val="24"/>
        </w:rPr>
      </w:pPr>
    </w:p>
    <w:p w14:paraId="2084692B" w14:textId="77777777" w:rsidR="00E72738" w:rsidRPr="0071249E" w:rsidRDefault="004511DA" w:rsidP="001E5C0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S</w:t>
      </w:r>
      <w:r w:rsidR="00E72738" w:rsidRPr="0071249E">
        <w:rPr>
          <w:rFonts w:ascii="Calibri" w:hAnsi="Calibri"/>
          <w:szCs w:val="24"/>
        </w:rPr>
        <w:t xml:space="preserve">entrale myndigheter tillegger kulturskolen et viktig samfunnsoppdrag. </w:t>
      </w:r>
      <w:r w:rsidR="00573314" w:rsidRPr="0071249E">
        <w:rPr>
          <w:rFonts w:ascii="Calibri" w:hAnsi="Calibri"/>
          <w:szCs w:val="24"/>
        </w:rPr>
        <w:t xml:space="preserve">I den nasjonale </w:t>
      </w:r>
      <w:r w:rsidR="005B41B4" w:rsidRPr="0071249E">
        <w:rPr>
          <w:rFonts w:ascii="Calibri" w:hAnsi="Calibri"/>
          <w:szCs w:val="24"/>
        </w:rPr>
        <w:t xml:space="preserve">rammeplanen for kulturskolene </w:t>
      </w:r>
      <w:r w:rsidR="005B41B4" w:rsidRPr="0071249E">
        <w:rPr>
          <w:rFonts w:ascii="Calibri" w:hAnsi="Calibri"/>
          <w:i/>
          <w:szCs w:val="24"/>
        </w:rPr>
        <w:t>På vei til mangfold</w:t>
      </w:r>
      <w:r w:rsidR="005B41B4" w:rsidRPr="0071249E">
        <w:rPr>
          <w:rFonts w:ascii="Calibri" w:hAnsi="Calibri"/>
          <w:szCs w:val="24"/>
        </w:rPr>
        <w:t xml:space="preserve">, som ble utarbeidet av Norsk kulturskoleråd i 2003, og i andre politikkdokumenter fra de siste par tiårene framheves fire typer mål eller forventninger til kulturskolen: </w:t>
      </w:r>
    </w:p>
    <w:p w14:paraId="12C354E4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Kulturskolen skal bidra til utvikling av skapende evner og identitet hos elevene</w:t>
      </w:r>
      <w:r w:rsidR="005B41B4" w:rsidRPr="0071249E">
        <w:rPr>
          <w:rFonts w:ascii="Calibri" w:hAnsi="Calibri"/>
          <w:szCs w:val="24"/>
        </w:rPr>
        <w:t xml:space="preserve"> (dannelsesmål)</w:t>
      </w:r>
      <w:r w:rsidRPr="0071249E">
        <w:rPr>
          <w:rFonts w:ascii="Calibri" w:hAnsi="Calibri"/>
          <w:szCs w:val="24"/>
        </w:rPr>
        <w:t>.</w:t>
      </w:r>
    </w:p>
    <w:p w14:paraId="6A9C6021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Kulturskolen skal bidra til at alle barn skal få oppfylt sin rett til deltakelse i kunstnerisk virksomhet</w:t>
      </w:r>
      <w:r w:rsidR="005B41B4" w:rsidRPr="0071249E">
        <w:rPr>
          <w:rFonts w:ascii="Calibri" w:hAnsi="Calibri"/>
          <w:szCs w:val="24"/>
        </w:rPr>
        <w:t xml:space="preserve"> (breddemål)</w:t>
      </w:r>
      <w:r w:rsidRPr="0071249E">
        <w:rPr>
          <w:rFonts w:ascii="Calibri" w:hAnsi="Calibri"/>
          <w:szCs w:val="24"/>
        </w:rPr>
        <w:t>. Dette er nedfelt i FN`s barnekonvensjon § 31 A og B.</w:t>
      </w:r>
    </w:p>
    <w:p w14:paraId="0C20BFC3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Kulturskolen skal bidra til at barn med særlige begavelser skal få mulighet til å utvikle sine kunstneriske talent</w:t>
      </w:r>
      <w:r w:rsidR="005B41B4" w:rsidRPr="0071249E">
        <w:rPr>
          <w:rFonts w:ascii="Calibri" w:hAnsi="Calibri"/>
          <w:szCs w:val="24"/>
        </w:rPr>
        <w:t>er</w:t>
      </w:r>
      <w:r w:rsidRPr="0071249E">
        <w:rPr>
          <w:rFonts w:ascii="Calibri" w:hAnsi="Calibri"/>
          <w:szCs w:val="24"/>
        </w:rPr>
        <w:t xml:space="preserve"> gjennom kulturskolene.</w:t>
      </w:r>
    </w:p>
    <w:p w14:paraId="5F695349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Kulturskolen skal fungere som kulturfaglig</w:t>
      </w:r>
      <w:r w:rsidR="005B41B4" w:rsidRPr="0071249E">
        <w:rPr>
          <w:rFonts w:ascii="Calibri" w:hAnsi="Calibri"/>
          <w:szCs w:val="24"/>
        </w:rPr>
        <w:t>e</w:t>
      </w:r>
      <w:r w:rsidRPr="0071249E">
        <w:rPr>
          <w:rFonts w:ascii="Calibri" w:hAnsi="Calibri"/>
          <w:szCs w:val="24"/>
        </w:rPr>
        <w:t xml:space="preserve"> ressurssent</w:t>
      </w:r>
      <w:r w:rsidR="005B41B4" w:rsidRPr="0071249E">
        <w:rPr>
          <w:rFonts w:ascii="Calibri" w:hAnsi="Calibri"/>
          <w:szCs w:val="24"/>
        </w:rPr>
        <w:t>re</w:t>
      </w:r>
      <w:r w:rsidRPr="0071249E">
        <w:rPr>
          <w:rFonts w:ascii="Calibri" w:hAnsi="Calibri"/>
          <w:szCs w:val="24"/>
        </w:rPr>
        <w:t xml:space="preserve"> i det lokale skole- og kulturliv</w:t>
      </w:r>
      <w:r w:rsidR="005B41B4" w:rsidRPr="0071249E">
        <w:rPr>
          <w:rFonts w:ascii="Calibri" w:hAnsi="Calibri"/>
          <w:szCs w:val="24"/>
        </w:rPr>
        <w:t>et</w:t>
      </w:r>
      <w:r w:rsidRPr="0071249E">
        <w:rPr>
          <w:rFonts w:ascii="Calibri" w:hAnsi="Calibri"/>
          <w:szCs w:val="24"/>
        </w:rPr>
        <w:t>.</w:t>
      </w:r>
      <w:r w:rsidRPr="0071249E">
        <w:rPr>
          <w:rFonts w:ascii="Calibri" w:hAnsi="Calibri"/>
          <w:szCs w:val="24"/>
        </w:rPr>
        <w:tab/>
      </w:r>
    </w:p>
    <w:p w14:paraId="66AD013E" w14:textId="77777777" w:rsidR="00E72738" w:rsidRPr="0071249E" w:rsidRDefault="00E72738" w:rsidP="001E5C05">
      <w:pPr>
        <w:rPr>
          <w:rFonts w:ascii="Calibri" w:hAnsi="Calibri"/>
          <w:b/>
          <w:szCs w:val="24"/>
        </w:rPr>
      </w:pPr>
    </w:p>
    <w:p w14:paraId="16158CAE" w14:textId="77777777" w:rsidR="00E72738" w:rsidRPr="0071249E" w:rsidRDefault="007219BD" w:rsidP="001E5C0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Utviklingsp</w:t>
      </w:r>
      <w:r w:rsidR="00E72738" w:rsidRPr="0071249E">
        <w:rPr>
          <w:rFonts w:ascii="Calibri" w:hAnsi="Calibri"/>
          <w:szCs w:val="24"/>
        </w:rPr>
        <w:t>lanen for kulturskolen er forankret i følgende sentrale og lokale lover</w:t>
      </w:r>
      <w:r w:rsidR="006C7C19">
        <w:rPr>
          <w:rFonts w:ascii="Calibri" w:hAnsi="Calibri"/>
          <w:szCs w:val="24"/>
        </w:rPr>
        <w:t>/</w:t>
      </w:r>
      <w:r w:rsidR="00E72738" w:rsidRPr="0071249E">
        <w:rPr>
          <w:rFonts w:ascii="Calibri" w:hAnsi="Calibri"/>
          <w:szCs w:val="24"/>
        </w:rPr>
        <w:t>planer;</w:t>
      </w:r>
    </w:p>
    <w:p w14:paraId="53C2AAEE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Opplæringslov</w:t>
      </w:r>
      <w:r w:rsidR="005B41B4" w:rsidRPr="0071249E">
        <w:rPr>
          <w:rFonts w:ascii="Calibri" w:hAnsi="Calibri"/>
          <w:szCs w:val="24"/>
        </w:rPr>
        <w:t>a</w:t>
      </w:r>
      <w:r w:rsidRPr="0071249E">
        <w:rPr>
          <w:rFonts w:ascii="Calibri" w:hAnsi="Calibri"/>
          <w:szCs w:val="24"/>
        </w:rPr>
        <w:t xml:space="preserve"> § 13</w:t>
      </w:r>
      <w:r w:rsidR="005B41B4" w:rsidRPr="0071249E">
        <w:rPr>
          <w:rFonts w:ascii="Calibri" w:hAnsi="Calibri"/>
          <w:szCs w:val="24"/>
        </w:rPr>
        <w:t>-</w:t>
      </w:r>
      <w:r w:rsidRPr="0071249E">
        <w:rPr>
          <w:rFonts w:ascii="Calibri" w:hAnsi="Calibri"/>
          <w:szCs w:val="24"/>
        </w:rPr>
        <w:t>6</w:t>
      </w:r>
      <w:r w:rsidR="005B41B4" w:rsidRPr="0071249E">
        <w:rPr>
          <w:rFonts w:ascii="Calibri" w:hAnsi="Calibri"/>
          <w:szCs w:val="24"/>
        </w:rPr>
        <w:t>:</w:t>
      </w:r>
      <w:r w:rsidRPr="0071249E">
        <w:rPr>
          <w:rFonts w:ascii="Calibri" w:hAnsi="Calibri"/>
          <w:szCs w:val="24"/>
        </w:rPr>
        <w:t xml:space="preserve"> «Alle kommun</w:t>
      </w:r>
      <w:r w:rsidR="005B41B4" w:rsidRPr="0071249E">
        <w:rPr>
          <w:rFonts w:ascii="Calibri" w:hAnsi="Calibri"/>
          <w:szCs w:val="24"/>
        </w:rPr>
        <w:t>a</w:t>
      </w:r>
      <w:r w:rsidRPr="0071249E">
        <w:rPr>
          <w:rFonts w:ascii="Calibri" w:hAnsi="Calibri"/>
          <w:szCs w:val="24"/>
        </w:rPr>
        <w:t>r skal ale</w:t>
      </w:r>
      <w:r w:rsidR="005B41B4" w:rsidRPr="0071249E">
        <w:rPr>
          <w:rFonts w:ascii="Calibri" w:hAnsi="Calibri"/>
          <w:szCs w:val="24"/>
        </w:rPr>
        <w:t>i</w:t>
      </w:r>
      <w:r w:rsidRPr="0071249E">
        <w:rPr>
          <w:rFonts w:ascii="Calibri" w:hAnsi="Calibri"/>
          <w:szCs w:val="24"/>
        </w:rPr>
        <w:t>ne eller i samarbeid med andre kommun</w:t>
      </w:r>
      <w:r w:rsidR="005B41B4" w:rsidRPr="0071249E">
        <w:rPr>
          <w:rFonts w:ascii="Calibri" w:hAnsi="Calibri"/>
          <w:szCs w:val="24"/>
        </w:rPr>
        <w:t>a</w:t>
      </w:r>
      <w:r w:rsidRPr="0071249E">
        <w:rPr>
          <w:rFonts w:ascii="Calibri" w:hAnsi="Calibri"/>
          <w:szCs w:val="24"/>
        </w:rPr>
        <w:t>r, ha e</w:t>
      </w:r>
      <w:r w:rsidR="005B41B4" w:rsidRPr="0071249E">
        <w:rPr>
          <w:rFonts w:ascii="Calibri" w:hAnsi="Calibri"/>
          <w:szCs w:val="24"/>
        </w:rPr>
        <w:t>i</w:t>
      </w:r>
      <w:r w:rsidRPr="0071249E">
        <w:rPr>
          <w:rFonts w:ascii="Calibri" w:hAnsi="Calibri"/>
          <w:szCs w:val="24"/>
        </w:rPr>
        <w:t>t musikk- og kulturskoletilb</w:t>
      </w:r>
      <w:r w:rsidR="005B41B4" w:rsidRPr="0071249E">
        <w:rPr>
          <w:rFonts w:ascii="Calibri" w:hAnsi="Calibri"/>
          <w:szCs w:val="24"/>
        </w:rPr>
        <w:t>o</w:t>
      </w:r>
      <w:r w:rsidRPr="0071249E">
        <w:rPr>
          <w:rFonts w:ascii="Calibri" w:hAnsi="Calibri"/>
          <w:szCs w:val="24"/>
        </w:rPr>
        <w:t>d til barn og unge, organisert i tilknytning til skoleverket og kulturlivet elles.»</w:t>
      </w:r>
    </w:p>
    <w:p w14:paraId="6E243D62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 «Mangfold og fordypning», rammeplan for kulturskolen (2014)</w:t>
      </w:r>
    </w:p>
    <w:p w14:paraId="7F53B908" w14:textId="77777777" w:rsidR="00E72738" w:rsidRPr="006C7C19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6C7C19">
        <w:rPr>
          <w:rFonts w:ascii="Calibri" w:hAnsi="Calibri"/>
          <w:szCs w:val="24"/>
        </w:rPr>
        <w:t>Kulturutredningen 2014, NOU 2013:4. Stortingsmeldingen er en bred gjennomgang av norsk kulturliv. Den peker på kulturskolen som en av de mest sentrale aktørene i den kulturelle grunnmuren, gjennom det samfunnsoppdrag kulturskolen er gitt i å ivareta dannelsesaspektet, gi et breddetilbud, gi et kvalitativ godt opplæringstilbud til talent innen kunstfagene, og å være et kulturpedagogisk ressurssenter i kommunene. Meldingen fastslår også at kulturskolene i mindre grad har vært gitt de økonomiske rammer som er nødvendig for å kunne oppfylle oppdraget.</w:t>
      </w:r>
    </w:p>
    <w:p w14:paraId="49EE5F6B" w14:textId="77777777" w:rsidR="00E72738" w:rsidRPr="0071249E" w:rsidRDefault="00E72738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Kommuneplanens samfunnsdel for Øyer 2014 – 2025 «Lev i Øyer!».  </w:t>
      </w:r>
    </w:p>
    <w:p w14:paraId="58CF5AEB" w14:textId="77777777" w:rsidR="00E72738" w:rsidRDefault="00A3796E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Kommunedelplan for kultur og fritid 2016 – 2025.</w:t>
      </w:r>
    </w:p>
    <w:p w14:paraId="25DFDB6A" w14:textId="77777777" w:rsidR="00D87703" w:rsidRPr="0071249E" w:rsidRDefault="004C472E" w:rsidP="001E5C05">
      <w:pPr>
        <w:pStyle w:val="Listeavsnitt"/>
        <w:numPr>
          <w:ilvl w:val="0"/>
          <w:numId w:val="1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Fagplaner for Øyer kulturskole</w:t>
      </w:r>
      <w:r w:rsidR="00460314">
        <w:rPr>
          <w:rFonts w:ascii="Calibri" w:hAnsi="Calibri"/>
          <w:szCs w:val="24"/>
        </w:rPr>
        <w:t xml:space="preserve"> «Fra vugge til grav».</w:t>
      </w:r>
    </w:p>
    <w:p w14:paraId="0C999069" w14:textId="77777777" w:rsidR="00320ACB" w:rsidRPr="0071249E" w:rsidRDefault="00320ACB" w:rsidP="001E5C05">
      <w:pPr>
        <w:rPr>
          <w:rFonts w:ascii="Calibri" w:hAnsi="Calibri"/>
          <w:b/>
          <w:szCs w:val="24"/>
        </w:rPr>
      </w:pPr>
    </w:p>
    <w:p w14:paraId="1BC54AF6" w14:textId="4252C91B" w:rsidR="00E72738" w:rsidRDefault="004F3658" w:rsidP="00320ACB">
      <w:pPr>
        <w:pStyle w:val="Overskrift1"/>
        <w:spacing w:before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CF9F0CA" wp14:editId="11216ECA">
            <wp:extent cx="3754092" cy="1855527"/>
            <wp:effectExtent l="228600" t="342900" r="285115" b="468630"/>
            <wp:docPr id="13" name="Bilde 13" descr="Et bilde som inneholder bok, hylle, bibliotek, ro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itar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6632">
                      <a:off x="0" y="0"/>
                      <a:ext cx="3768052" cy="1862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E83659" w14:textId="77777777" w:rsidR="00057593" w:rsidRPr="00057593" w:rsidRDefault="00057593" w:rsidP="00057593"/>
    <w:p w14:paraId="7AD96D25" w14:textId="77777777" w:rsidR="00B801C5" w:rsidRPr="00462710" w:rsidRDefault="00B801C5" w:rsidP="00B801C5">
      <w:pPr>
        <w:pStyle w:val="Overskrift1"/>
        <w:numPr>
          <w:ilvl w:val="0"/>
          <w:numId w:val="9"/>
        </w:numPr>
        <w:rPr>
          <w:rFonts w:ascii="Calibri" w:hAnsi="Calibri"/>
          <w:b/>
          <w:sz w:val="28"/>
          <w:szCs w:val="28"/>
        </w:rPr>
      </w:pPr>
      <w:bookmarkStart w:id="7" w:name="_Toc30502295"/>
      <w:r>
        <w:rPr>
          <w:rFonts w:ascii="Calibri" w:hAnsi="Calibri"/>
          <w:b/>
          <w:sz w:val="28"/>
          <w:szCs w:val="28"/>
        </w:rPr>
        <w:lastRenderedPageBreak/>
        <w:t>STATUS OG UTFORDRINGER</w:t>
      </w:r>
      <w:bookmarkEnd w:id="7"/>
    </w:p>
    <w:p w14:paraId="023D23F9" w14:textId="77777777" w:rsidR="00875234" w:rsidRDefault="00875234" w:rsidP="00B801C5">
      <w:pPr>
        <w:rPr>
          <w:rFonts w:ascii="Calibri" w:hAnsi="Calibri"/>
          <w:szCs w:val="24"/>
        </w:rPr>
      </w:pPr>
    </w:p>
    <w:p w14:paraId="7E99C0EC" w14:textId="77777777" w:rsidR="00B801C5" w:rsidRPr="0071249E" w:rsidRDefault="00B801C5" w:rsidP="00B801C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Øyer kulturskole ble opprettet i 1982 og har vært et etterspurt tilbud for barn og unge i kommunen. Fra oppstarten med fire ansatte og 50 elever</w:t>
      </w:r>
      <w:r>
        <w:rPr>
          <w:rFonts w:ascii="Calibri" w:hAnsi="Calibri"/>
          <w:szCs w:val="24"/>
        </w:rPr>
        <w:t xml:space="preserve"> </w:t>
      </w:r>
      <w:r w:rsidRPr="0071249E">
        <w:rPr>
          <w:rFonts w:ascii="Calibri" w:hAnsi="Calibri"/>
          <w:szCs w:val="24"/>
        </w:rPr>
        <w:t xml:space="preserve">har aktiviteten økt betydelig. Kulturskolen har </w:t>
      </w:r>
      <w:r w:rsidR="00EC48F8">
        <w:rPr>
          <w:rFonts w:ascii="Calibri" w:hAnsi="Calibri"/>
          <w:szCs w:val="24"/>
        </w:rPr>
        <w:t>skoleåret 2019/20</w:t>
      </w:r>
      <w:r>
        <w:rPr>
          <w:rFonts w:ascii="Calibri" w:hAnsi="Calibri"/>
          <w:szCs w:val="24"/>
        </w:rPr>
        <w:t xml:space="preserve"> 240 elever og 13 ansatte (4,5 årsverk). </w:t>
      </w:r>
    </w:p>
    <w:p w14:paraId="6B8B2A26" w14:textId="77777777" w:rsidR="00B801C5" w:rsidRPr="0071249E" w:rsidRDefault="00B801C5" w:rsidP="00B801C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54DCF3DB" w14:textId="77777777" w:rsidR="00B801C5" w:rsidRPr="0071249E" w:rsidRDefault="00B801C5" w:rsidP="00B801C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I dag blir det i hovedsak gitt undervisning til elever i aldersgruppa 6 til 18 år, unntaket er seniorkoret</w:t>
      </w:r>
      <w:r w:rsidR="00EC48F8">
        <w:rPr>
          <w:rFonts w:ascii="Calibri" w:hAnsi="Calibri"/>
          <w:szCs w:val="24"/>
        </w:rPr>
        <w:t xml:space="preserve"> som har vært i drift i flere år. </w:t>
      </w:r>
      <w:r w:rsidRPr="0071249E">
        <w:rPr>
          <w:rFonts w:ascii="Calibri" w:hAnsi="Calibri"/>
          <w:szCs w:val="24"/>
        </w:rPr>
        <w:t>Andel minoritetsspråklige elever var våren 2019, 2,9 %, dette er lavt</w:t>
      </w:r>
      <w:r>
        <w:rPr>
          <w:rFonts w:ascii="Calibri" w:hAnsi="Calibri"/>
          <w:szCs w:val="24"/>
        </w:rPr>
        <w:t>.</w:t>
      </w:r>
      <w:r w:rsidRPr="0071249E">
        <w:rPr>
          <w:rFonts w:ascii="Calibri" w:hAnsi="Calibri"/>
          <w:color w:val="FF0000"/>
          <w:szCs w:val="24"/>
        </w:rPr>
        <w:t xml:space="preserve"> </w:t>
      </w:r>
    </w:p>
    <w:p w14:paraId="3B8402BC" w14:textId="77777777" w:rsidR="00B801C5" w:rsidRPr="0071249E" w:rsidRDefault="00B801C5" w:rsidP="00B801C5">
      <w:pPr>
        <w:rPr>
          <w:rFonts w:ascii="Calibri" w:hAnsi="Calibri"/>
          <w:szCs w:val="24"/>
        </w:rPr>
      </w:pPr>
    </w:p>
    <w:p w14:paraId="5269A888" w14:textId="77777777" w:rsidR="00B801C5" w:rsidRPr="0071249E" w:rsidRDefault="00B801C5" w:rsidP="00B801C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Det gis følgende tilbud med kommunale midler;</w:t>
      </w:r>
    </w:p>
    <w:p w14:paraId="3A735920" w14:textId="77777777" w:rsidR="00B801C5" w:rsidRDefault="00B801C5" w:rsidP="00B801C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Piano, trekkspill, gitar, korpsinstrumenter, trommer, rockeverksted, teater/musikal, kor, sangundervisning, dirigenttjeneste til skolekorpsene.</w:t>
      </w:r>
    </w:p>
    <w:p w14:paraId="762EF3CB" w14:textId="77777777" w:rsidR="00B801C5" w:rsidRDefault="00B801C5" w:rsidP="00B801C5">
      <w:pPr>
        <w:rPr>
          <w:rFonts w:ascii="Calibri" w:hAnsi="Calibri"/>
          <w:szCs w:val="24"/>
        </w:rPr>
      </w:pPr>
    </w:p>
    <w:p w14:paraId="024BA46B" w14:textId="77777777" w:rsidR="00B801C5" w:rsidRPr="0071249E" w:rsidRDefault="00B801C5" w:rsidP="00B801C5">
      <w:pPr>
        <w:rPr>
          <w:rFonts w:ascii="Calibri" w:hAnsi="Calibri"/>
          <w:szCs w:val="24"/>
        </w:rPr>
      </w:pPr>
      <w:r w:rsidRPr="0071249E">
        <w:rPr>
          <w:rFonts w:ascii="Calibri" w:hAnsi="Calibri"/>
          <w:color w:val="000000"/>
          <w:szCs w:val="24"/>
        </w:rPr>
        <w:t>Noen aktiviteter har så stor etterspørsel at det er ventelister</w:t>
      </w:r>
      <w:r w:rsidR="00EC48F8">
        <w:rPr>
          <w:rFonts w:ascii="Calibri" w:hAnsi="Calibri"/>
          <w:color w:val="000000"/>
          <w:szCs w:val="24"/>
        </w:rPr>
        <w:t>. D</w:t>
      </w:r>
      <w:r w:rsidR="00EC48F8" w:rsidRPr="0071249E">
        <w:rPr>
          <w:rFonts w:ascii="Calibri" w:hAnsi="Calibri"/>
          <w:szCs w:val="24"/>
        </w:rPr>
        <w:t xml:space="preserve">et er pr desember 2019 </w:t>
      </w:r>
      <w:r w:rsidR="00EC48F8" w:rsidRPr="001503D1">
        <w:rPr>
          <w:rFonts w:ascii="Calibri" w:hAnsi="Calibri"/>
          <w:szCs w:val="24"/>
        </w:rPr>
        <w:t>3</w:t>
      </w:r>
      <w:r w:rsidR="00EC48F8">
        <w:rPr>
          <w:rFonts w:ascii="Calibri" w:hAnsi="Calibri"/>
          <w:szCs w:val="24"/>
        </w:rPr>
        <w:t>4</w:t>
      </w:r>
      <w:r w:rsidR="00EC48F8" w:rsidRPr="0071249E">
        <w:rPr>
          <w:rFonts w:ascii="Calibri" w:hAnsi="Calibri"/>
          <w:szCs w:val="24"/>
        </w:rPr>
        <w:t xml:space="preserve"> elever på venteliste</w:t>
      </w:r>
      <w:r w:rsidR="00EC48F8">
        <w:rPr>
          <w:rFonts w:ascii="Calibri" w:hAnsi="Calibri"/>
          <w:szCs w:val="24"/>
        </w:rPr>
        <w:t>, herav 17 for piano- og 8 for sangundervisning.</w:t>
      </w:r>
      <w:r>
        <w:rPr>
          <w:rFonts w:ascii="Calibri" w:hAnsi="Calibri"/>
          <w:color w:val="000000"/>
          <w:szCs w:val="24"/>
        </w:rPr>
        <w:t xml:space="preserve"> D</w:t>
      </w:r>
      <w:r w:rsidRPr="0071249E">
        <w:rPr>
          <w:rFonts w:ascii="Calibri" w:hAnsi="Calibri"/>
          <w:color w:val="000000"/>
          <w:szCs w:val="24"/>
        </w:rPr>
        <w:t xml:space="preserve">et </w:t>
      </w:r>
      <w:r>
        <w:rPr>
          <w:rFonts w:ascii="Calibri" w:hAnsi="Calibri"/>
          <w:color w:val="000000"/>
          <w:szCs w:val="24"/>
        </w:rPr>
        <w:t>er beklagelig at så mange ikke få</w:t>
      </w:r>
      <w:r w:rsidR="00EC48F8">
        <w:rPr>
          <w:rFonts w:ascii="Calibri" w:hAnsi="Calibri"/>
          <w:color w:val="000000"/>
          <w:szCs w:val="24"/>
        </w:rPr>
        <w:t>r</w:t>
      </w:r>
      <w:r>
        <w:rPr>
          <w:rFonts w:ascii="Calibri" w:hAnsi="Calibri"/>
          <w:color w:val="000000"/>
          <w:szCs w:val="24"/>
        </w:rPr>
        <w:t xml:space="preserve"> oppfylt ønsket sitt om plass i kulturskolen.</w:t>
      </w:r>
    </w:p>
    <w:p w14:paraId="2AEF3F1D" w14:textId="77777777" w:rsidR="00B801C5" w:rsidRPr="0071249E" w:rsidRDefault="00B801C5" w:rsidP="00B801C5">
      <w:pPr>
        <w:rPr>
          <w:rFonts w:ascii="Calibri" w:hAnsi="Calibri"/>
          <w:szCs w:val="24"/>
        </w:rPr>
      </w:pPr>
    </w:p>
    <w:p w14:paraId="375515C1" w14:textId="77777777" w:rsidR="00B801C5" w:rsidRDefault="00B801C5" w:rsidP="00B801C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Ved utbygging av nye Solvang skole ble det bestemt at kulturskolen skulle få lokaler tilpasset aktiviteten i tilknytning til skolen. Kulturskolen flyttet inn i disse lokalene i august 2013.</w:t>
      </w:r>
      <w:r>
        <w:rPr>
          <w:rFonts w:ascii="Calibri" w:hAnsi="Calibri"/>
          <w:szCs w:val="24"/>
        </w:rPr>
        <w:t xml:space="preserve"> Amfiet på Solvang skole er kommunens største kulturscene med 350 sitteplasser. Det er en stor utfordring at det ikke er permanente stoler i amfiet og fastmontert høyttaleranlegg tilpasset lokalet. Kulturskolens lagerplass er minimal.  </w:t>
      </w:r>
    </w:p>
    <w:p w14:paraId="56304BE7" w14:textId="77777777" w:rsidR="00B801C5" w:rsidRDefault="00B801C5" w:rsidP="00B801C5">
      <w:pPr>
        <w:rPr>
          <w:rFonts w:ascii="Calibri" w:hAnsi="Calibri"/>
          <w:szCs w:val="24"/>
        </w:rPr>
      </w:pPr>
    </w:p>
    <w:p w14:paraId="15DCBF01" w14:textId="77777777" w:rsidR="00B801C5" w:rsidRDefault="00B801C5" w:rsidP="00B801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Når det gjelder lærersituasjon er den preget av mange små stillinger dvs at de ansatte har flere arbeidsforhold, både i Øyer kommune og i andre kommuner. Dette gjør det blant annet utfordrende å få samlet kollegiet i fellesmøter. Det er viktig å kunne tilby de ansatte faglig påfyll etter ønsker og behov. Lederressursen er tilpasset dagens aktivitetsnivå.  </w:t>
      </w:r>
    </w:p>
    <w:p w14:paraId="509833EC" w14:textId="77777777" w:rsidR="00B801C5" w:rsidRDefault="00B801C5" w:rsidP="00B801C5">
      <w:pPr>
        <w:rPr>
          <w:rFonts w:ascii="Calibri" w:hAnsi="Calibri"/>
          <w:szCs w:val="24"/>
        </w:rPr>
      </w:pPr>
    </w:p>
    <w:p w14:paraId="7A0CC52A" w14:textId="77777777" w:rsidR="00B801C5" w:rsidRDefault="00B801C5" w:rsidP="00B801C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Utstyrsbudsjettet bør styrkes, dette gjelder lærebøker, instrumenter og annet undervisningsmateriell.</w:t>
      </w:r>
    </w:p>
    <w:p w14:paraId="56F4D3B1" w14:textId="77777777" w:rsidR="00B801C5" w:rsidRDefault="00B801C5" w:rsidP="00B801C5">
      <w:pPr>
        <w:rPr>
          <w:rFonts w:ascii="Calibri" w:hAnsi="Calibri"/>
          <w:b/>
          <w:szCs w:val="24"/>
        </w:rPr>
      </w:pPr>
    </w:p>
    <w:p w14:paraId="096A1BD3" w14:textId="77777777" w:rsidR="00047E80" w:rsidRPr="0071249E" w:rsidRDefault="00047E80" w:rsidP="00B801C5">
      <w:pPr>
        <w:rPr>
          <w:rFonts w:ascii="Calibri" w:hAnsi="Calibri"/>
          <w:b/>
          <w:szCs w:val="24"/>
        </w:rPr>
      </w:pPr>
    </w:p>
    <w:p w14:paraId="46BA1E0E" w14:textId="77777777" w:rsidR="00B801C5" w:rsidRPr="00462710" w:rsidRDefault="00B801C5" w:rsidP="00B801C5">
      <w:pPr>
        <w:pStyle w:val="Overskrift1"/>
        <w:numPr>
          <w:ilvl w:val="0"/>
          <w:numId w:val="9"/>
        </w:numPr>
        <w:rPr>
          <w:rFonts w:ascii="Calibri" w:hAnsi="Calibri"/>
          <w:b/>
          <w:sz w:val="28"/>
          <w:szCs w:val="28"/>
        </w:rPr>
      </w:pPr>
      <w:bookmarkStart w:id="8" w:name="_Toc30502296"/>
      <w:r>
        <w:rPr>
          <w:rFonts w:ascii="Calibri" w:hAnsi="Calibri"/>
          <w:b/>
          <w:sz w:val="28"/>
          <w:szCs w:val="28"/>
        </w:rPr>
        <w:t>VISJON</w:t>
      </w:r>
      <w:bookmarkEnd w:id="8"/>
    </w:p>
    <w:p w14:paraId="6D1FE5F6" w14:textId="77777777" w:rsidR="00B801C5" w:rsidRPr="0071249E" w:rsidRDefault="00B801C5" w:rsidP="00B801C5">
      <w:pPr>
        <w:ind w:left="360"/>
        <w:rPr>
          <w:rFonts w:ascii="Calibri" w:hAnsi="Calibri"/>
          <w:b/>
          <w:szCs w:val="24"/>
        </w:rPr>
      </w:pPr>
    </w:p>
    <w:p w14:paraId="7BC5F743" w14:textId="77777777" w:rsidR="00B801C5" w:rsidRPr="00462710" w:rsidRDefault="00B801C5" w:rsidP="000E086A">
      <w:pPr>
        <w:rPr>
          <w:rFonts w:ascii="Calibri" w:hAnsi="Calibri"/>
          <w:b/>
          <w:sz w:val="32"/>
          <w:szCs w:val="32"/>
        </w:rPr>
      </w:pPr>
      <w:r w:rsidRPr="00462710">
        <w:rPr>
          <w:rFonts w:ascii="Calibri" w:hAnsi="Calibri"/>
          <w:b/>
          <w:sz w:val="32"/>
          <w:szCs w:val="32"/>
        </w:rPr>
        <w:t>«ØYER KULTURSKOLE – FRA VUGGE TIL GRAV»</w:t>
      </w:r>
    </w:p>
    <w:p w14:paraId="74ABD0EE" w14:textId="77777777" w:rsidR="00B801C5" w:rsidRPr="0071249E" w:rsidRDefault="00B801C5" w:rsidP="00B801C5">
      <w:pPr>
        <w:ind w:left="360"/>
        <w:rPr>
          <w:rFonts w:ascii="Calibri" w:hAnsi="Calibri"/>
          <w:b/>
          <w:szCs w:val="24"/>
        </w:rPr>
      </w:pPr>
    </w:p>
    <w:p w14:paraId="7E7B2395" w14:textId="77777777" w:rsidR="00B801C5" w:rsidRDefault="00B801C5" w:rsidP="00047E80">
      <w:pPr>
        <w:rPr>
          <w:rFonts w:ascii="Calibri" w:hAnsi="Calibri"/>
          <w:b/>
          <w:szCs w:val="24"/>
        </w:rPr>
      </w:pPr>
    </w:p>
    <w:p w14:paraId="55110556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090697FA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5D00FC3A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09D935EF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6CF6C4C6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51E7CD8D" w14:textId="77777777" w:rsidR="00C34177" w:rsidRDefault="00C34177" w:rsidP="00047E80">
      <w:pPr>
        <w:rPr>
          <w:rFonts w:ascii="Calibri" w:hAnsi="Calibri"/>
          <w:b/>
          <w:szCs w:val="24"/>
        </w:rPr>
      </w:pPr>
    </w:p>
    <w:p w14:paraId="44C56A2C" w14:textId="77777777" w:rsidR="00B801C5" w:rsidRPr="00462710" w:rsidRDefault="00B801C5" w:rsidP="00B801C5">
      <w:pPr>
        <w:pStyle w:val="Overskrift1"/>
        <w:numPr>
          <w:ilvl w:val="0"/>
          <w:numId w:val="9"/>
        </w:numPr>
        <w:rPr>
          <w:rFonts w:ascii="Calibri" w:hAnsi="Calibri"/>
          <w:b/>
          <w:sz w:val="28"/>
          <w:szCs w:val="28"/>
        </w:rPr>
      </w:pPr>
      <w:bookmarkStart w:id="9" w:name="_Toc30502297"/>
      <w:r>
        <w:rPr>
          <w:rFonts w:ascii="Calibri" w:hAnsi="Calibri"/>
          <w:b/>
          <w:sz w:val="28"/>
          <w:szCs w:val="28"/>
        </w:rPr>
        <w:lastRenderedPageBreak/>
        <w:t>MÅL OG STRATEGIER</w:t>
      </w:r>
      <w:bookmarkEnd w:id="9"/>
    </w:p>
    <w:p w14:paraId="6486EC8E" w14:textId="77777777" w:rsidR="00B801C5" w:rsidRDefault="00B801C5" w:rsidP="00B801C5">
      <w:pPr>
        <w:pStyle w:val="Overskrift2"/>
        <w:spacing w:before="0"/>
        <w:rPr>
          <w:rFonts w:ascii="Calibri" w:hAnsi="Calibri"/>
          <w:sz w:val="24"/>
          <w:szCs w:val="24"/>
        </w:rPr>
      </w:pPr>
      <w:bookmarkStart w:id="10" w:name="_Toc30495012"/>
      <w:bookmarkStart w:id="11" w:name="_Toc30497882"/>
      <w:bookmarkStart w:id="12" w:name="_Toc30502298"/>
      <w:r w:rsidRPr="0071249E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4803C4FB" wp14:editId="53A8BD9B">
            <wp:simplePos x="0" y="0"/>
            <wp:positionH relativeFrom="column">
              <wp:posOffset>-785495</wp:posOffset>
            </wp:positionH>
            <wp:positionV relativeFrom="paragraph">
              <wp:posOffset>257175</wp:posOffset>
            </wp:positionV>
            <wp:extent cx="7264400" cy="3114675"/>
            <wp:effectExtent l="76200" t="0" r="50800" b="0"/>
            <wp:wrapThrough wrapText="bothSides">
              <wp:wrapPolygon edited="0">
                <wp:start x="-170" y="2510"/>
                <wp:lineTo x="-227" y="19288"/>
                <wp:lineTo x="11045" y="19552"/>
                <wp:lineTo x="21694" y="19552"/>
                <wp:lineTo x="21694" y="9908"/>
                <wp:lineTo x="18692" y="9248"/>
                <wp:lineTo x="20052" y="9116"/>
                <wp:lineTo x="21694" y="8851"/>
                <wp:lineTo x="21694" y="2510"/>
                <wp:lineTo x="-170" y="2510"/>
              </wp:wrapPolygon>
            </wp:wrapThrough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bookmarkEnd w:id="11"/>
      <w:bookmarkEnd w:id="12"/>
    </w:p>
    <w:p w14:paraId="272DE3DF" w14:textId="77777777" w:rsidR="00B801C5" w:rsidRPr="00462710" w:rsidRDefault="00B801C5" w:rsidP="00B801C5"/>
    <w:p w14:paraId="268BA526" w14:textId="77777777" w:rsidR="00B801C5" w:rsidRPr="0071249E" w:rsidRDefault="00B801C5" w:rsidP="00B801C5">
      <w:pPr>
        <w:rPr>
          <w:rFonts w:ascii="Calibri" w:hAnsi="Calibri"/>
          <w:b/>
          <w:szCs w:val="24"/>
        </w:rPr>
      </w:pPr>
      <w:r w:rsidRPr="0071249E">
        <w:rPr>
          <w:rFonts w:ascii="Calibri" w:hAnsi="Calibri"/>
          <w:b/>
          <w:noProof/>
          <w:szCs w:val="24"/>
        </w:rPr>
        <w:drawing>
          <wp:anchor distT="0" distB="0" distL="114300" distR="114300" simplePos="0" relativeHeight="251659776" behindDoc="1" locked="0" layoutInCell="1" allowOverlap="1" wp14:anchorId="0B7EB6C8" wp14:editId="1736D779">
            <wp:simplePos x="0" y="0"/>
            <wp:positionH relativeFrom="column">
              <wp:posOffset>-709295</wp:posOffset>
            </wp:positionH>
            <wp:positionV relativeFrom="paragraph">
              <wp:posOffset>5614670</wp:posOffset>
            </wp:positionV>
            <wp:extent cx="7277100" cy="2162175"/>
            <wp:effectExtent l="57150" t="0" r="95250" b="104775"/>
            <wp:wrapThrough wrapText="bothSides">
              <wp:wrapPolygon edited="0">
                <wp:start x="-170" y="0"/>
                <wp:lineTo x="-57" y="22456"/>
                <wp:lineTo x="10178" y="22456"/>
                <wp:lineTo x="13118" y="22076"/>
                <wp:lineTo x="21826" y="21885"/>
                <wp:lineTo x="21826" y="11419"/>
                <wp:lineTo x="16002" y="9706"/>
                <wp:lineTo x="17925" y="9515"/>
                <wp:lineTo x="21543" y="8564"/>
                <wp:lineTo x="21430" y="0"/>
                <wp:lineTo x="-170" y="0"/>
              </wp:wrapPolygon>
            </wp:wrapThrough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49E">
        <w:rPr>
          <w:rFonts w:ascii="Calibri" w:hAnsi="Calibri"/>
          <w:noProof/>
          <w:szCs w:val="24"/>
        </w:rPr>
        <w:drawing>
          <wp:anchor distT="0" distB="0" distL="114300" distR="114300" simplePos="0" relativeHeight="251648512" behindDoc="1" locked="0" layoutInCell="1" allowOverlap="1" wp14:anchorId="2DF4F501" wp14:editId="2967FC1C">
            <wp:simplePos x="0" y="0"/>
            <wp:positionH relativeFrom="column">
              <wp:posOffset>-747395</wp:posOffset>
            </wp:positionH>
            <wp:positionV relativeFrom="paragraph">
              <wp:posOffset>2861945</wp:posOffset>
            </wp:positionV>
            <wp:extent cx="7315200" cy="2619375"/>
            <wp:effectExtent l="57150" t="0" r="57150" b="28575"/>
            <wp:wrapThrough wrapText="bothSides">
              <wp:wrapPolygon edited="0">
                <wp:start x="-169" y="0"/>
                <wp:lineTo x="-169" y="7855"/>
                <wp:lineTo x="1856" y="7855"/>
                <wp:lineTo x="1913" y="21679"/>
                <wp:lineTo x="5963" y="21679"/>
                <wp:lineTo x="19631" y="21364"/>
                <wp:lineTo x="19575" y="8797"/>
                <wp:lineTo x="17100" y="8012"/>
                <wp:lineTo x="21713" y="7540"/>
                <wp:lineTo x="21713" y="0"/>
                <wp:lineTo x="-169" y="0"/>
              </wp:wrapPolygon>
            </wp:wrapThrough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A82B" w14:textId="5EF16653" w:rsidR="00B801C5" w:rsidRPr="009475A1" w:rsidRDefault="00B801C5" w:rsidP="009475A1">
      <w:pPr>
        <w:pStyle w:val="Overskrift1"/>
        <w:spacing w:befor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14:paraId="6705496B" w14:textId="7759A4A6" w:rsidR="00E72738" w:rsidRPr="001E5C05" w:rsidRDefault="001B4703" w:rsidP="001B4703">
      <w:pPr>
        <w:pStyle w:val="Overskrift1"/>
        <w:numPr>
          <w:ilvl w:val="0"/>
          <w:numId w:val="9"/>
        </w:numPr>
        <w:spacing w:before="0"/>
        <w:rPr>
          <w:rFonts w:ascii="Calibri" w:hAnsi="Calibri"/>
          <w:b/>
          <w:sz w:val="28"/>
          <w:szCs w:val="28"/>
        </w:rPr>
      </w:pPr>
      <w:bookmarkStart w:id="13" w:name="_Toc30502299"/>
      <w:r w:rsidRPr="001E5C05">
        <w:rPr>
          <w:rFonts w:ascii="Calibri" w:hAnsi="Calibri"/>
          <w:b/>
          <w:sz w:val="28"/>
          <w:szCs w:val="28"/>
        </w:rPr>
        <w:lastRenderedPageBreak/>
        <w:t>SAMARBEID MED ANDRE TJENESTE</w:t>
      </w:r>
      <w:r>
        <w:rPr>
          <w:rFonts w:ascii="Calibri" w:hAnsi="Calibri"/>
          <w:b/>
          <w:sz w:val="28"/>
          <w:szCs w:val="28"/>
        </w:rPr>
        <w:t>ENHETER</w:t>
      </w:r>
      <w:r w:rsidRPr="001E5C05">
        <w:rPr>
          <w:rFonts w:ascii="Calibri" w:hAnsi="Calibri"/>
          <w:b/>
          <w:sz w:val="28"/>
          <w:szCs w:val="28"/>
        </w:rPr>
        <w:t xml:space="preserve"> I KOMMUNEN OG MED LAG OG FORENINGER</w:t>
      </w:r>
      <w:bookmarkEnd w:id="13"/>
    </w:p>
    <w:p w14:paraId="50DE78DE" w14:textId="77777777" w:rsidR="00E72738" w:rsidRPr="0071249E" w:rsidRDefault="00E72738" w:rsidP="001E5C05">
      <w:pPr>
        <w:autoSpaceDE w:val="0"/>
        <w:autoSpaceDN w:val="0"/>
        <w:adjustRightInd w:val="0"/>
        <w:jc w:val="center"/>
        <w:rPr>
          <w:rFonts w:ascii="Calibri" w:hAnsi="Calibri"/>
          <w:b/>
          <w:szCs w:val="24"/>
        </w:rPr>
      </w:pPr>
    </w:p>
    <w:p w14:paraId="01CFC52D" w14:textId="77777777" w:rsidR="004227C6" w:rsidRDefault="008B53A7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I henhold til rammeplanen skal kulturskolen medvirke til å styrke kompetanse og kulturell utfoldelse i lokalsamfunnet. Det</w:t>
      </w:r>
      <w:r w:rsidR="007219BD">
        <w:rPr>
          <w:rFonts w:ascii="Calibri" w:hAnsi="Calibri"/>
          <w:szCs w:val="24"/>
        </w:rPr>
        <w:t>te</w:t>
      </w:r>
      <w:r w:rsidRPr="0071249E">
        <w:rPr>
          <w:rFonts w:ascii="Calibri" w:hAnsi="Calibri"/>
          <w:szCs w:val="24"/>
        </w:rPr>
        <w:t xml:space="preserve"> innebærer et forpliktende samarbeid med barnehager, grunnskoler, videregående skole, det lokale kulturlivet og profesjonelle aktører innen kunst- og kunstformidling. I de</w:t>
      </w:r>
      <w:r w:rsidR="00997DFC">
        <w:rPr>
          <w:rFonts w:ascii="Calibri" w:hAnsi="Calibri"/>
          <w:szCs w:val="24"/>
        </w:rPr>
        <w:t>tt</w:t>
      </w:r>
      <w:r w:rsidRPr="0071249E">
        <w:rPr>
          <w:rFonts w:ascii="Calibri" w:hAnsi="Calibri"/>
          <w:szCs w:val="24"/>
        </w:rPr>
        <w:t>e kapitlet framkommer</w:t>
      </w:r>
      <w:r w:rsidR="00997DFC">
        <w:rPr>
          <w:rFonts w:ascii="Calibri" w:hAnsi="Calibri"/>
          <w:szCs w:val="24"/>
        </w:rPr>
        <w:t xml:space="preserve"> mulige</w:t>
      </w:r>
      <w:r w:rsidRPr="0071249E">
        <w:rPr>
          <w:rFonts w:ascii="Calibri" w:hAnsi="Calibri"/>
          <w:color w:val="FF0000"/>
          <w:szCs w:val="24"/>
        </w:rPr>
        <w:t xml:space="preserve"> </w:t>
      </w:r>
      <w:r w:rsidR="007219BD">
        <w:rPr>
          <w:rFonts w:ascii="Calibri" w:hAnsi="Calibri"/>
          <w:szCs w:val="24"/>
        </w:rPr>
        <w:t>samarbeids</w:t>
      </w:r>
      <w:r w:rsidRPr="0071249E">
        <w:rPr>
          <w:rFonts w:ascii="Calibri" w:hAnsi="Calibri"/>
          <w:szCs w:val="24"/>
        </w:rPr>
        <w:t xml:space="preserve">tiltak </w:t>
      </w:r>
      <w:r w:rsidR="007219BD">
        <w:rPr>
          <w:rFonts w:ascii="Calibri" w:hAnsi="Calibri"/>
          <w:szCs w:val="24"/>
        </w:rPr>
        <w:t>med</w:t>
      </w:r>
      <w:r w:rsidRPr="0071249E">
        <w:rPr>
          <w:rFonts w:ascii="Calibri" w:hAnsi="Calibri"/>
          <w:szCs w:val="24"/>
        </w:rPr>
        <w:t xml:space="preserve"> øvrige kommunale tjenester</w:t>
      </w:r>
      <w:r w:rsidR="007219BD">
        <w:rPr>
          <w:rFonts w:ascii="Calibri" w:hAnsi="Calibri"/>
          <w:szCs w:val="24"/>
        </w:rPr>
        <w:t xml:space="preserve"> og med lag og foreninger</w:t>
      </w:r>
      <w:r w:rsidRPr="0071249E">
        <w:rPr>
          <w:rFonts w:ascii="Calibri" w:hAnsi="Calibri"/>
          <w:szCs w:val="24"/>
        </w:rPr>
        <w:t>.</w:t>
      </w:r>
    </w:p>
    <w:p w14:paraId="1ACC11BD" w14:textId="77777777" w:rsidR="004227C6" w:rsidRDefault="004227C6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21D13098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0A0BF25F" w14:textId="0E2AF741" w:rsidR="00E72738" w:rsidRPr="009475A1" w:rsidRDefault="00E72738" w:rsidP="009475A1">
      <w:pPr>
        <w:pStyle w:val="Overskrift2"/>
      </w:pPr>
      <w:bookmarkStart w:id="14" w:name="_Toc30502300"/>
      <w:r w:rsidRPr="002F4859">
        <w:t>Barnehagene</w:t>
      </w:r>
      <w:bookmarkEnd w:id="14"/>
    </w:p>
    <w:p w14:paraId="075DE8FA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Barnehagene har i dag mange ansatte med musikkbakgrunn og denne kompetansen blir jevnlig brukt i det pedagogiske opplegget i barnehagene. </w:t>
      </w:r>
    </w:p>
    <w:p w14:paraId="38BF76B8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243A37A7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Barnehagene ønsker å utvide kompetansen til de ansatte.</w:t>
      </w:r>
      <w:r w:rsidR="002A4092" w:rsidRPr="0071249E">
        <w:rPr>
          <w:rFonts w:ascii="Calibri" w:hAnsi="Calibri"/>
          <w:szCs w:val="24"/>
        </w:rPr>
        <w:t xml:space="preserve"> I den forbindelse</w:t>
      </w:r>
      <w:r w:rsidRPr="0071249E">
        <w:rPr>
          <w:rFonts w:ascii="Calibri" w:hAnsi="Calibri"/>
          <w:szCs w:val="24"/>
        </w:rPr>
        <w:t xml:space="preserve"> </w:t>
      </w:r>
      <w:r w:rsidR="002A4092" w:rsidRPr="0071249E">
        <w:rPr>
          <w:rFonts w:ascii="Calibri" w:hAnsi="Calibri"/>
          <w:szCs w:val="24"/>
        </w:rPr>
        <w:t>kan kulturskolen</w:t>
      </w:r>
      <w:r w:rsidRPr="0071249E">
        <w:rPr>
          <w:rFonts w:ascii="Calibri" w:hAnsi="Calibri"/>
          <w:szCs w:val="24"/>
        </w:rPr>
        <w:t xml:space="preserve"> tilby</w:t>
      </w:r>
      <w:r w:rsidR="002A4092" w:rsidRPr="0071249E">
        <w:rPr>
          <w:rFonts w:ascii="Calibri" w:hAnsi="Calibri"/>
          <w:szCs w:val="24"/>
        </w:rPr>
        <w:t xml:space="preserve"> forskjellige typer kurs, f.eks. gitar-/ukulelekurs og bruk av Kori Arti. </w:t>
      </w:r>
    </w:p>
    <w:p w14:paraId="6875CE18" w14:textId="77777777" w:rsidR="002A4092" w:rsidRPr="0071249E" w:rsidRDefault="002A4092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0A70530D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For barna i barnehagene </w:t>
      </w:r>
      <w:r w:rsidR="002A4092" w:rsidRPr="0071249E">
        <w:rPr>
          <w:rFonts w:ascii="Calibri" w:hAnsi="Calibri"/>
          <w:szCs w:val="24"/>
        </w:rPr>
        <w:t xml:space="preserve">er rytme- og dansetrening aktuelle tilbud. </w:t>
      </w:r>
    </w:p>
    <w:p w14:paraId="122ED585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29C200D8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3486DC1B" w14:textId="03192E06" w:rsidR="00E72738" w:rsidRPr="009475A1" w:rsidRDefault="00E72738" w:rsidP="009475A1">
      <w:pPr>
        <w:pStyle w:val="Overskrift2"/>
      </w:pPr>
      <w:bookmarkStart w:id="15" w:name="_Toc30502301"/>
      <w:r w:rsidRPr="002F4859">
        <w:t>Grunnskolen</w:t>
      </w:r>
      <w:r w:rsidR="000E086A" w:rsidRPr="002F4859">
        <w:t>e</w:t>
      </w:r>
      <w:bookmarkEnd w:id="15"/>
    </w:p>
    <w:p w14:paraId="34B6BC4B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  <w:r w:rsidRPr="0071249E">
        <w:rPr>
          <w:rFonts w:ascii="Calibri" w:hAnsi="Calibri"/>
          <w:szCs w:val="24"/>
        </w:rPr>
        <w:t xml:space="preserve">Kulturskolen og grunnskolen samarbeider godt i dag. Det er viktig å videreutvikle dette samarbeidet for å gi enda bedre tilbud til elevene. </w:t>
      </w:r>
      <w:r w:rsidR="001E1E2C">
        <w:rPr>
          <w:rFonts w:ascii="Calibri" w:hAnsi="Calibri"/>
          <w:szCs w:val="24"/>
        </w:rPr>
        <w:t xml:space="preserve">Dette </w:t>
      </w:r>
      <w:r w:rsidR="00F97E58">
        <w:rPr>
          <w:rFonts w:ascii="Calibri" w:hAnsi="Calibri"/>
          <w:szCs w:val="24"/>
        </w:rPr>
        <w:t xml:space="preserve">kan </w:t>
      </w:r>
      <w:r w:rsidR="001E1E2C">
        <w:rPr>
          <w:rFonts w:ascii="Calibri" w:hAnsi="Calibri"/>
          <w:szCs w:val="24"/>
        </w:rPr>
        <w:t xml:space="preserve">gjøres ved å videreutvikle 7. trinn-prosjektet og legge kultur-sprell inn i skoledagen slik at </w:t>
      </w:r>
      <w:r w:rsidR="00F97E58">
        <w:rPr>
          <w:rFonts w:ascii="Calibri" w:hAnsi="Calibri"/>
          <w:szCs w:val="24"/>
        </w:rPr>
        <w:t>aktiviteten</w:t>
      </w:r>
      <w:r w:rsidR="001E1E2C">
        <w:rPr>
          <w:rFonts w:ascii="Calibri" w:hAnsi="Calibri"/>
          <w:szCs w:val="24"/>
        </w:rPr>
        <w:t xml:space="preserve"> blir obligatorisk for alle på 2. trinn. </w:t>
      </w:r>
      <w:r w:rsidR="000E086A">
        <w:rPr>
          <w:rFonts w:ascii="Calibri" w:hAnsi="Calibri"/>
          <w:szCs w:val="24"/>
        </w:rPr>
        <w:t xml:space="preserve">Solvang skole og kulturskolen samarbeider om </w:t>
      </w:r>
      <w:r w:rsidR="001E1E2C">
        <w:rPr>
          <w:rFonts w:ascii="Calibri" w:hAnsi="Calibri"/>
          <w:szCs w:val="24"/>
        </w:rPr>
        <w:t xml:space="preserve">prosjektet </w:t>
      </w:r>
      <w:r w:rsidR="00F97E58">
        <w:rPr>
          <w:rFonts w:ascii="Calibri" w:hAnsi="Calibri"/>
          <w:szCs w:val="24"/>
        </w:rPr>
        <w:t>– «</w:t>
      </w:r>
      <w:r w:rsidR="009E45AC">
        <w:rPr>
          <w:rFonts w:ascii="Calibri" w:hAnsi="Calibri"/>
          <w:szCs w:val="24"/>
        </w:rPr>
        <w:t xml:space="preserve">Den kulturelle </w:t>
      </w:r>
      <w:r w:rsidR="001E1E2C">
        <w:rPr>
          <w:rFonts w:ascii="Calibri" w:hAnsi="Calibri"/>
          <w:szCs w:val="24"/>
        </w:rPr>
        <w:t>skoledag</w:t>
      </w:r>
      <w:r w:rsidR="009E45AC">
        <w:rPr>
          <w:rFonts w:ascii="Calibri" w:hAnsi="Calibri"/>
          <w:szCs w:val="24"/>
        </w:rPr>
        <w:t>en</w:t>
      </w:r>
      <w:r w:rsidR="00F97E58">
        <w:rPr>
          <w:rFonts w:ascii="Calibri" w:hAnsi="Calibri"/>
          <w:szCs w:val="24"/>
        </w:rPr>
        <w:t>»</w:t>
      </w:r>
      <w:r w:rsidR="00597FBB">
        <w:rPr>
          <w:rFonts w:ascii="Calibri" w:hAnsi="Calibri"/>
          <w:szCs w:val="24"/>
        </w:rPr>
        <w:t xml:space="preserve">, det er </w:t>
      </w:r>
      <w:r w:rsidR="000E086A">
        <w:rPr>
          <w:rFonts w:ascii="Calibri" w:hAnsi="Calibri"/>
          <w:szCs w:val="24"/>
        </w:rPr>
        <w:t>søkt om skjønnsmidler fra Fylkesmannen i Innlandet</w:t>
      </w:r>
      <w:r w:rsidR="00597FBB">
        <w:rPr>
          <w:rFonts w:ascii="Calibri" w:hAnsi="Calibri"/>
          <w:szCs w:val="24"/>
        </w:rPr>
        <w:t xml:space="preserve"> (januar 2020</w:t>
      </w:r>
      <w:r w:rsidR="000E086A">
        <w:rPr>
          <w:rFonts w:ascii="Calibri" w:hAnsi="Calibri"/>
          <w:szCs w:val="24"/>
        </w:rPr>
        <w:t>)</w:t>
      </w:r>
      <w:r w:rsidR="00F97E58">
        <w:rPr>
          <w:rFonts w:ascii="Calibri" w:hAnsi="Calibri"/>
          <w:szCs w:val="24"/>
        </w:rPr>
        <w:t xml:space="preserve">. </w:t>
      </w:r>
      <w:r w:rsidR="000E086A">
        <w:rPr>
          <w:rFonts w:ascii="Calibri" w:hAnsi="Calibri"/>
          <w:szCs w:val="24"/>
        </w:rPr>
        <w:t>Dersom det lykkes å finansiere prosjektet, vil e</w:t>
      </w:r>
      <w:r w:rsidR="00F97E58">
        <w:rPr>
          <w:rFonts w:ascii="Calibri" w:hAnsi="Calibri"/>
          <w:szCs w:val="24"/>
        </w:rPr>
        <w:t>rfaringene</w:t>
      </w:r>
      <w:r w:rsidR="000E086A">
        <w:rPr>
          <w:rFonts w:ascii="Calibri" w:hAnsi="Calibri"/>
          <w:szCs w:val="24"/>
        </w:rPr>
        <w:t xml:space="preserve"> komme alle grunnskolene i kommunen til gode.  </w:t>
      </w:r>
      <w:r w:rsidR="00460314">
        <w:rPr>
          <w:rFonts w:ascii="Calibri" w:hAnsi="Calibri"/>
          <w:szCs w:val="24"/>
        </w:rPr>
        <w:t xml:space="preserve"> </w:t>
      </w:r>
    </w:p>
    <w:p w14:paraId="616263D5" w14:textId="77777777" w:rsidR="00E72738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169CD360" w14:textId="77777777" w:rsidR="00407A91" w:rsidRPr="0071249E" w:rsidRDefault="00407A91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6E9F7D0E" w14:textId="6F01D6DE" w:rsidR="00E72738" w:rsidRPr="009475A1" w:rsidRDefault="001C15AE" w:rsidP="009475A1">
      <w:pPr>
        <w:pStyle w:val="Overskrift2"/>
        <w:rPr>
          <w:color w:val="FF0000"/>
        </w:rPr>
      </w:pPr>
      <w:bookmarkStart w:id="16" w:name="_Toc30502302"/>
      <w:r w:rsidRPr="002F4859">
        <w:t>Helse- og f</w:t>
      </w:r>
      <w:r w:rsidR="00E72738" w:rsidRPr="002F4859">
        <w:t>amilietjenesten</w:t>
      </w:r>
      <w:bookmarkEnd w:id="16"/>
      <w:r w:rsidR="004E4E3A" w:rsidRPr="002F4859">
        <w:t xml:space="preserve"> </w:t>
      </w:r>
    </w:p>
    <w:p w14:paraId="778D7758" w14:textId="77777777" w:rsidR="00E72738" w:rsidRPr="0071249E" w:rsidRDefault="00460314" w:rsidP="001E5C05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Kulturskolen kan bidra med</w:t>
      </w:r>
      <w:r w:rsidR="00E72738" w:rsidRPr="0071249E">
        <w:rPr>
          <w:rFonts w:ascii="Calibri" w:hAnsi="Calibri"/>
          <w:szCs w:val="24"/>
        </w:rPr>
        <w:t xml:space="preserve"> tilrettelagt</w:t>
      </w:r>
      <w:r>
        <w:rPr>
          <w:rFonts w:ascii="Calibri" w:hAnsi="Calibri"/>
          <w:szCs w:val="24"/>
        </w:rPr>
        <w:t>e</w:t>
      </w:r>
      <w:r w:rsidR="00E72738" w:rsidRPr="0071249E">
        <w:rPr>
          <w:rFonts w:ascii="Calibri" w:hAnsi="Calibri"/>
          <w:szCs w:val="24"/>
        </w:rPr>
        <w:t xml:space="preserve"> kulturaktivitet</w:t>
      </w:r>
      <w:r>
        <w:rPr>
          <w:rFonts w:ascii="Calibri" w:hAnsi="Calibri"/>
          <w:szCs w:val="24"/>
        </w:rPr>
        <w:t>er</w:t>
      </w:r>
      <w:r w:rsidR="00E72738" w:rsidRPr="0071249E">
        <w:rPr>
          <w:rFonts w:ascii="Calibri" w:hAnsi="Calibri"/>
          <w:szCs w:val="24"/>
        </w:rPr>
        <w:t xml:space="preserve"> for </w:t>
      </w:r>
      <w:r w:rsidR="00E72738" w:rsidRPr="0071249E">
        <w:rPr>
          <w:rFonts w:ascii="Calibri" w:hAnsi="Calibri"/>
          <w:szCs w:val="24"/>
          <w:u w:val="single"/>
        </w:rPr>
        <w:t>alle</w:t>
      </w:r>
      <w:r w:rsidR="00E72738" w:rsidRPr="0071249E">
        <w:rPr>
          <w:rFonts w:ascii="Calibri" w:hAnsi="Calibri"/>
          <w:szCs w:val="24"/>
        </w:rPr>
        <w:t xml:space="preserve"> inkludert voksne med funksjons</w:t>
      </w:r>
      <w:r w:rsidR="001C15AE" w:rsidRPr="0071249E">
        <w:rPr>
          <w:rFonts w:ascii="Calibri" w:hAnsi="Calibri"/>
          <w:szCs w:val="24"/>
        </w:rPr>
        <w:t>nedsettelser</w:t>
      </w:r>
      <w:r w:rsidR="00E72738" w:rsidRPr="0071249E">
        <w:rPr>
          <w:rFonts w:ascii="Calibri" w:hAnsi="Calibri"/>
          <w:szCs w:val="24"/>
        </w:rPr>
        <w:t xml:space="preserve">. </w:t>
      </w:r>
    </w:p>
    <w:p w14:paraId="09287584" w14:textId="77777777" w:rsidR="00460314" w:rsidRDefault="00460314" w:rsidP="00460314">
      <w:pPr>
        <w:rPr>
          <w:rFonts w:ascii="Calibri" w:hAnsi="Calibri"/>
          <w:szCs w:val="24"/>
        </w:rPr>
      </w:pPr>
    </w:p>
    <w:p w14:paraId="7030F6E2" w14:textId="77777777" w:rsidR="00460314" w:rsidRPr="0071249E" w:rsidRDefault="00460314" w:rsidP="00460314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Dersom det oppstår behov for tilbud utenom ordinær søknadsfrist, kan kulturskolen på oppdrag fra Helse- og familietjenesten organisere aktuelle tilbud</w:t>
      </w:r>
      <w:r w:rsidR="003405AE">
        <w:rPr>
          <w:rFonts w:ascii="Calibri" w:hAnsi="Calibri"/>
          <w:szCs w:val="24"/>
        </w:rPr>
        <w:t xml:space="preserve"> (finansieres utenom kulturskolens budsjett)</w:t>
      </w:r>
      <w:r>
        <w:rPr>
          <w:rFonts w:ascii="Calibri" w:hAnsi="Calibri"/>
          <w:szCs w:val="24"/>
        </w:rPr>
        <w:t xml:space="preserve">.  </w:t>
      </w:r>
    </w:p>
    <w:p w14:paraId="217C2335" w14:textId="77777777" w:rsidR="00460314" w:rsidRDefault="00460314" w:rsidP="00460314">
      <w:pPr>
        <w:rPr>
          <w:rFonts w:ascii="Calibri" w:hAnsi="Calibri"/>
          <w:szCs w:val="24"/>
        </w:rPr>
      </w:pPr>
    </w:p>
    <w:p w14:paraId="325F5955" w14:textId="77777777" w:rsidR="00E72738" w:rsidRPr="00460314" w:rsidRDefault="003405AE" w:rsidP="00460314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For å nå alle vil i</w:t>
      </w:r>
      <w:r w:rsidR="001C15AE" w:rsidRPr="00460314">
        <w:rPr>
          <w:rFonts w:ascii="Calibri" w:hAnsi="Calibri"/>
          <w:szCs w:val="24"/>
        </w:rPr>
        <w:t xml:space="preserve">nformasjon om kulturskolens tilbud til </w:t>
      </w:r>
      <w:r w:rsidR="00E72738" w:rsidRPr="00460314">
        <w:rPr>
          <w:rFonts w:ascii="Calibri" w:hAnsi="Calibri"/>
          <w:szCs w:val="24"/>
        </w:rPr>
        <w:t>mennesker med annen etnisk bakgrunn enn norsk</w:t>
      </w:r>
      <w:r>
        <w:rPr>
          <w:rFonts w:ascii="Calibri" w:hAnsi="Calibri"/>
          <w:szCs w:val="24"/>
        </w:rPr>
        <w:t>,</w:t>
      </w:r>
      <w:r w:rsidR="00460314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bli </w:t>
      </w:r>
      <w:r w:rsidR="00460314">
        <w:rPr>
          <w:rFonts w:ascii="Calibri" w:hAnsi="Calibri"/>
          <w:szCs w:val="24"/>
        </w:rPr>
        <w:t>tilrette</w:t>
      </w:r>
      <w:r>
        <w:rPr>
          <w:rFonts w:ascii="Calibri" w:hAnsi="Calibri"/>
          <w:szCs w:val="24"/>
        </w:rPr>
        <w:t>lagt</w:t>
      </w:r>
      <w:r w:rsidR="00460314">
        <w:rPr>
          <w:rFonts w:ascii="Calibri" w:hAnsi="Calibri"/>
          <w:szCs w:val="24"/>
        </w:rPr>
        <w:t xml:space="preserve"> og formidle</w:t>
      </w:r>
      <w:r>
        <w:rPr>
          <w:rFonts w:ascii="Calibri" w:hAnsi="Calibri"/>
          <w:szCs w:val="24"/>
        </w:rPr>
        <w:t>t</w:t>
      </w:r>
      <w:r w:rsidR="00460314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ved</w:t>
      </w:r>
      <w:r w:rsidR="00460314">
        <w:rPr>
          <w:rFonts w:ascii="Calibri" w:hAnsi="Calibri"/>
          <w:szCs w:val="24"/>
        </w:rPr>
        <w:t xml:space="preserve"> utarbeiding av</w:t>
      </w:r>
      <w:r w:rsidR="003368D0" w:rsidRPr="00460314">
        <w:rPr>
          <w:rFonts w:ascii="Calibri" w:hAnsi="Calibri"/>
          <w:szCs w:val="24"/>
        </w:rPr>
        <w:t xml:space="preserve"> informasjonsbrosjyre og søknadsskjema på flere språk. </w:t>
      </w:r>
      <w:r w:rsidR="00E72738" w:rsidRPr="00460314">
        <w:rPr>
          <w:rFonts w:ascii="Calibri" w:hAnsi="Calibri"/>
          <w:szCs w:val="24"/>
        </w:rPr>
        <w:t xml:space="preserve"> </w:t>
      </w:r>
    </w:p>
    <w:p w14:paraId="18246533" w14:textId="738A054E" w:rsidR="00E72738" w:rsidRDefault="00E72738" w:rsidP="001E5C05">
      <w:pPr>
        <w:rPr>
          <w:rFonts w:ascii="Calibri" w:hAnsi="Calibri"/>
          <w:szCs w:val="24"/>
        </w:rPr>
      </w:pPr>
    </w:p>
    <w:p w14:paraId="10FA7315" w14:textId="731D95E9" w:rsidR="009475A1" w:rsidRDefault="009475A1" w:rsidP="001E5C05">
      <w:pPr>
        <w:rPr>
          <w:rFonts w:ascii="Calibri" w:hAnsi="Calibri"/>
          <w:szCs w:val="24"/>
        </w:rPr>
      </w:pPr>
    </w:p>
    <w:p w14:paraId="510D0F11" w14:textId="7D07F017" w:rsidR="009475A1" w:rsidRDefault="009475A1" w:rsidP="001E5C05">
      <w:pPr>
        <w:rPr>
          <w:rFonts w:ascii="Calibri" w:hAnsi="Calibri"/>
          <w:szCs w:val="24"/>
        </w:rPr>
      </w:pPr>
    </w:p>
    <w:p w14:paraId="3492984B" w14:textId="77777777" w:rsidR="009475A1" w:rsidRPr="0071249E" w:rsidRDefault="009475A1" w:rsidP="001E5C05">
      <w:pPr>
        <w:rPr>
          <w:rFonts w:ascii="Calibri" w:hAnsi="Calibri"/>
          <w:szCs w:val="24"/>
        </w:rPr>
      </w:pPr>
    </w:p>
    <w:p w14:paraId="26DB838F" w14:textId="76E94B7C" w:rsidR="00E72738" w:rsidRPr="009475A1" w:rsidRDefault="00E72738" w:rsidP="009475A1">
      <w:pPr>
        <w:pStyle w:val="Overskrift2"/>
      </w:pPr>
      <w:bookmarkStart w:id="17" w:name="_Toc30502303"/>
      <w:r w:rsidRPr="002F4859">
        <w:lastRenderedPageBreak/>
        <w:t>Pleie</w:t>
      </w:r>
      <w:r w:rsidR="00597FBB" w:rsidRPr="002F4859">
        <w:t xml:space="preserve">- og </w:t>
      </w:r>
      <w:r w:rsidRPr="002F4859">
        <w:t>omsorg</w:t>
      </w:r>
      <w:r w:rsidR="00597FBB" w:rsidRPr="002F4859">
        <w:t>stjenestene</w:t>
      </w:r>
      <w:bookmarkEnd w:id="17"/>
    </w:p>
    <w:p w14:paraId="4E52D81E" w14:textId="77777777" w:rsidR="00597FBB" w:rsidRDefault="00597FBB" w:rsidP="00597FBB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Følgende </w:t>
      </w:r>
      <w:r w:rsidR="003368D0" w:rsidRPr="0071249E">
        <w:rPr>
          <w:rFonts w:ascii="Calibri" w:hAnsi="Calibri"/>
          <w:szCs w:val="24"/>
        </w:rPr>
        <w:t>aktiviteter kan være aktuelle</w:t>
      </w:r>
      <w:r>
        <w:rPr>
          <w:rFonts w:ascii="Calibri" w:hAnsi="Calibri"/>
          <w:szCs w:val="24"/>
        </w:rPr>
        <w:t>:</w:t>
      </w:r>
    </w:p>
    <w:p w14:paraId="5B39E890" w14:textId="77777777" w:rsidR="00E72738" w:rsidRPr="00597FBB" w:rsidRDefault="00597FBB" w:rsidP="00597FBB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S</w:t>
      </w:r>
      <w:r w:rsidR="00E72738" w:rsidRPr="00597FBB">
        <w:rPr>
          <w:rFonts w:ascii="Calibri" w:hAnsi="Calibri"/>
          <w:szCs w:val="24"/>
        </w:rPr>
        <w:t>angaktivitet både for de ansatte og pasientene. De ansatte kan starte opp et personalkor med ledelse fra kulturskolen</w:t>
      </w:r>
      <w:r w:rsidR="003368D0" w:rsidRPr="00597FBB">
        <w:rPr>
          <w:rFonts w:ascii="Calibri" w:hAnsi="Calibri"/>
          <w:szCs w:val="24"/>
        </w:rPr>
        <w:t>,</w:t>
      </w:r>
      <w:r w:rsidR="00E72738" w:rsidRPr="00597FBB">
        <w:rPr>
          <w:rFonts w:ascii="Calibri" w:hAnsi="Calibri"/>
          <w:szCs w:val="24"/>
        </w:rPr>
        <w:t xml:space="preserve"> dette kan gjøre det enklere for de ansatte å bruke sang i sin jobb</w:t>
      </w:r>
      <w:r w:rsidR="003368D0" w:rsidRPr="00597FBB">
        <w:rPr>
          <w:rFonts w:ascii="Calibri" w:hAnsi="Calibri"/>
          <w:szCs w:val="24"/>
        </w:rPr>
        <w:t xml:space="preserve"> noe som</w:t>
      </w:r>
      <w:r w:rsidR="00E72738" w:rsidRPr="00597FBB">
        <w:rPr>
          <w:rFonts w:ascii="Calibri" w:hAnsi="Calibri"/>
          <w:szCs w:val="24"/>
        </w:rPr>
        <w:t xml:space="preserve"> vil komme brukerne til</w:t>
      </w:r>
      <w:r w:rsidR="00CF78A2" w:rsidRPr="00597FBB">
        <w:rPr>
          <w:rFonts w:ascii="Calibri" w:hAnsi="Calibri"/>
          <w:szCs w:val="24"/>
        </w:rPr>
        <w:t xml:space="preserve"> </w:t>
      </w:r>
      <w:r w:rsidR="00E72738" w:rsidRPr="00597FBB">
        <w:rPr>
          <w:rFonts w:ascii="Calibri" w:hAnsi="Calibri"/>
          <w:szCs w:val="24"/>
        </w:rPr>
        <w:t>gode.</w:t>
      </w:r>
    </w:p>
    <w:p w14:paraId="579BCB35" w14:textId="77777777" w:rsidR="00597FBB" w:rsidRDefault="00597FBB" w:rsidP="00597FBB">
      <w:pPr>
        <w:rPr>
          <w:rFonts w:ascii="Calibri" w:hAnsi="Calibri"/>
          <w:szCs w:val="24"/>
        </w:rPr>
      </w:pPr>
    </w:p>
    <w:p w14:paraId="0ECF8381" w14:textId="77777777" w:rsidR="00E72738" w:rsidRPr="00597FBB" w:rsidRDefault="00E72738" w:rsidP="00597FBB">
      <w:pPr>
        <w:rPr>
          <w:rFonts w:ascii="Calibri" w:hAnsi="Calibri"/>
          <w:szCs w:val="24"/>
        </w:rPr>
      </w:pPr>
      <w:r w:rsidRPr="00597FBB">
        <w:rPr>
          <w:rFonts w:ascii="Calibri" w:hAnsi="Calibri"/>
          <w:szCs w:val="24"/>
        </w:rPr>
        <w:t>Elevkonserter på institusjonene</w:t>
      </w:r>
      <w:r w:rsidR="003368D0" w:rsidRPr="00597FBB">
        <w:rPr>
          <w:rFonts w:ascii="Calibri" w:hAnsi="Calibri"/>
          <w:szCs w:val="24"/>
        </w:rPr>
        <w:t>.</w:t>
      </w:r>
    </w:p>
    <w:p w14:paraId="49F497C5" w14:textId="77777777" w:rsidR="00597FBB" w:rsidRDefault="00597FBB" w:rsidP="00597FBB">
      <w:pPr>
        <w:rPr>
          <w:rFonts w:ascii="Calibri" w:hAnsi="Calibri"/>
          <w:szCs w:val="24"/>
        </w:rPr>
      </w:pPr>
    </w:p>
    <w:p w14:paraId="476F4B57" w14:textId="77777777" w:rsidR="00460314" w:rsidRPr="00597FBB" w:rsidRDefault="00460314" w:rsidP="00597FBB">
      <w:pPr>
        <w:rPr>
          <w:rFonts w:ascii="Calibri" w:hAnsi="Calibri"/>
          <w:szCs w:val="24"/>
        </w:rPr>
      </w:pPr>
      <w:r w:rsidRPr="00597FBB">
        <w:rPr>
          <w:rFonts w:ascii="Calibri" w:hAnsi="Calibri"/>
          <w:szCs w:val="24"/>
        </w:rPr>
        <w:t>Starte aktivitet for brukerne ved Arbeidssenteret, eksempelvis band, kor</w:t>
      </w:r>
      <w:r w:rsidR="00CF78A2" w:rsidRPr="00597FBB">
        <w:rPr>
          <w:rFonts w:ascii="Calibri" w:hAnsi="Calibri"/>
          <w:szCs w:val="24"/>
        </w:rPr>
        <w:t xml:space="preserve"> og</w:t>
      </w:r>
      <w:r w:rsidRPr="00597FBB">
        <w:rPr>
          <w:rFonts w:ascii="Calibri" w:hAnsi="Calibri"/>
          <w:szCs w:val="24"/>
        </w:rPr>
        <w:t xml:space="preserve"> rytmetrening. </w:t>
      </w:r>
    </w:p>
    <w:p w14:paraId="13AA1C3A" w14:textId="77777777" w:rsidR="00460314" w:rsidRPr="00460314" w:rsidRDefault="00460314" w:rsidP="00460314">
      <w:pPr>
        <w:ind w:left="501"/>
        <w:rPr>
          <w:rFonts w:ascii="Calibri" w:hAnsi="Calibri"/>
          <w:szCs w:val="24"/>
        </w:rPr>
      </w:pPr>
    </w:p>
    <w:p w14:paraId="0009ABD3" w14:textId="77777777" w:rsidR="00E72738" w:rsidRPr="0071249E" w:rsidRDefault="00E72738" w:rsidP="001E5C05">
      <w:pPr>
        <w:pStyle w:val="Listeavsnitt"/>
        <w:autoSpaceDE w:val="0"/>
        <w:autoSpaceDN w:val="0"/>
        <w:adjustRightInd w:val="0"/>
        <w:ind w:left="0"/>
        <w:rPr>
          <w:rFonts w:ascii="Calibri" w:hAnsi="Calibri"/>
          <w:szCs w:val="24"/>
        </w:rPr>
      </w:pPr>
    </w:p>
    <w:p w14:paraId="4DA0F6FF" w14:textId="0214D32A" w:rsidR="00E72738" w:rsidRPr="009475A1" w:rsidRDefault="00E72738" w:rsidP="009475A1">
      <w:pPr>
        <w:pStyle w:val="Overskrift2"/>
      </w:pPr>
      <w:bookmarkStart w:id="18" w:name="_Toc30502304"/>
      <w:r w:rsidRPr="002F4859">
        <w:t>Ungdomsklubben</w:t>
      </w:r>
      <w:bookmarkEnd w:id="18"/>
    </w:p>
    <w:p w14:paraId="333085CC" w14:textId="77777777" w:rsidR="00E72738" w:rsidRPr="004E4E3A" w:rsidRDefault="00E72738" w:rsidP="001E5C05">
      <w:pPr>
        <w:rPr>
          <w:rFonts w:ascii="Calibri" w:hAnsi="Calibri"/>
          <w:szCs w:val="24"/>
          <w:lang w:eastAsia="en-US"/>
        </w:rPr>
      </w:pPr>
      <w:r w:rsidRPr="0071249E">
        <w:rPr>
          <w:rFonts w:ascii="Calibri" w:hAnsi="Calibri"/>
          <w:szCs w:val="24"/>
          <w:lang w:eastAsia="en-US"/>
        </w:rPr>
        <w:t>UKM (Ung Kultur Møtes) er mange små lokale festivaler hvor ungdom kan delta med alle slags kulturuttrykk. Det er ungdomskonsulenten i Øyer kommune i samarbeid med ungdommer</w:t>
      </w:r>
      <w:r w:rsidR="003368D0" w:rsidRPr="0071249E">
        <w:rPr>
          <w:rFonts w:ascii="Calibri" w:hAnsi="Calibri"/>
          <w:szCs w:val="24"/>
          <w:lang w:eastAsia="en-US"/>
        </w:rPr>
        <w:t>,</w:t>
      </w:r>
      <w:r w:rsidRPr="0071249E">
        <w:rPr>
          <w:rFonts w:ascii="Calibri" w:hAnsi="Calibri"/>
          <w:szCs w:val="24"/>
          <w:lang w:eastAsia="en-US"/>
        </w:rPr>
        <w:t xml:space="preserve"> som er ansvarlig for gjennomføring av UKM i Øyer. I henhold til intensjonsavtalen mellom UKM og Norsk Kulturråd er det ønskelig med tett samarbeid </w:t>
      </w:r>
      <w:r w:rsidR="00D923D4" w:rsidRPr="0071249E">
        <w:rPr>
          <w:rFonts w:ascii="Calibri" w:hAnsi="Calibri"/>
          <w:szCs w:val="24"/>
          <w:lang w:eastAsia="en-US"/>
        </w:rPr>
        <w:t xml:space="preserve">med </w:t>
      </w:r>
      <w:r w:rsidRPr="0071249E">
        <w:rPr>
          <w:rFonts w:ascii="Calibri" w:hAnsi="Calibri"/>
          <w:szCs w:val="24"/>
          <w:lang w:eastAsia="en-US"/>
        </w:rPr>
        <w:t xml:space="preserve">kulturskolen </w:t>
      </w:r>
      <w:r w:rsidR="00D923D4" w:rsidRPr="0071249E">
        <w:rPr>
          <w:rFonts w:ascii="Calibri" w:hAnsi="Calibri"/>
          <w:szCs w:val="24"/>
          <w:lang w:eastAsia="en-US"/>
        </w:rPr>
        <w:t>når det gjelder</w:t>
      </w:r>
      <w:r w:rsidRPr="0071249E">
        <w:rPr>
          <w:rFonts w:ascii="Calibri" w:hAnsi="Calibri"/>
          <w:szCs w:val="24"/>
          <w:lang w:eastAsia="en-US"/>
        </w:rPr>
        <w:t xml:space="preserve"> teknikk, scene, påmeldinger, informasjon og gjennomføring av lokal mønstring.</w:t>
      </w:r>
      <w:r w:rsidR="00D923D4" w:rsidRPr="0071249E">
        <w:rPr>
          <w:rFonts w:ascii="Calibri" w:hAnsi="Calibri"/>
          <w:szCs w:val="24"/>
          <w:lang w:eastAsia="en-US"/>
        </w:rPr>
        <w:t xml:space="preserve"> </w:t>
      </w:r>
      <w:r w:rsidRPr="0071249E">
        <w:rPr>
          <w:rFonts w:ascii="Calibri" w:hAnsi="Calibri"/>
          <w:szCs w:val="24"/>
          <w:lang w:eastAsia="en-US"/>
        </w:rPr>
        <w:t xml:space="preserve"> </w:t>
      </w:r>
    </w:p>
    <w:p w14:paraId="6789BFB8" w14:textId="3C2AE37A" w:rsidR="00E72738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54658441" w14:textId="77777777" w:rsidR="009475A1" w:rsidRDefault="009475A1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11CC5BDA" w14:textId="1779F14D" w:rsidR="00E72738" w:rsidRPr="009475A1" w:rsidRDefault="00E72738" w:rsidP="009475A1">
      <w:pPr>
        <w:pStyle w:val="Overskrift2"/>
      </w:pPr>
      <w:bookmarkStart w:id="19" w:name="_Toc30502305"/>
      <w:r w:rsidRPr="002F4859">
        <w:t>Bibliotek</w:t>
      </w:r>
      <w:r w:rsidR="00597FBB" w:rsidRPr="002F4859">
        <w:t>et</w:t>
      </w:r>
      <w:bookmarkEnd w:id="19"/>
    </w:p>
    <w:p w14:paraId="67EC76CF" w14:textId="77777777" w:rsidR="00E72738" w:rsidRPr="0071249E" w:rsidRDefault="00E72738" w:rsidP="001E5C05">
      <w:pPr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Faglig samarbeid om skrivekurs. Biblioteket er et gratistilbud, men kunne vær</w:t>
      </w:r>
      <w:r w:rsidR="00D923D4" w:rsidRPr="0071249E">
        <w:rPr>
          <w:rFonts w:ascii="Calibri" w:hAnsi="Calibri"/>
          <w:szCs w:val="24"/>
        </w:rPr>
        <w:t>t</w:t>
      </w:r>
      <w:r w:rsidRPr="0071249E">
        <w:rPr>
          <w:rFonts w:ascii="Calibri" w:hAnsi="Calibri"/>
          <w:szCs w:val="24"/>
        </w:rPr>
        <w:t xml:space="preserve"> brukt som sted for utstilling eller annen aktivitet </w:t>
      </w:r>
      <w:r w:rsidR="00D923D4" w:rsidRPr="0071249E">
        <w:rPr>
          <w:rFonts w:ascii="Calibri" w:hAnsi="Calibri"/>
          <w:szCs w:val="24"/>
        </w:rPr>
        <w:t>til</w:t>
      </w:r>
      <w:r w:rsidRPr="0071249E">
        <w:rPr>
          <w:rFonts w:ascii="Calibri" w:hAnsi="Calibri"/>
          <w:szCs w:val="24"/>
        </w:rPr>
        <w:t>knytt</w:t>
      </w:r>
      <w:r w:rsidR="00D923D4" w:rsidRPr="0071249E">
        <w:rPr>
          <w:rFonts w:ascii="Calibri" w:hAnsi="Calibri"/>
          <w:szCs w:val="24"/>
        </w:rPr>
        <w:t>et</w:t>
      </w:r>
      <w:r w:rsidRPr="0071249E">
        <w:rPr>
          <w:rFonts w:ascii="Calibri" w:hAnsi="Calibri"/>
          <w:szCs w:val="24"/>
        </w:rPr>
        <w:t xml:space="preserve"> ku</w:t>
      </w:r>
      <w:r w:rsidR="00597FBB">
        <w:rPr>
          <w:rFonts w:ascii="Calibri" w:hAnsi="Calibri"/>
          <w:szCs w:val="24"/>
        </w:rPr>
        <w:t xml:space="preserve">rs, </w:t>
      </w:r>
      <w:r w:rsidRPr="0071249E">
        <w:rPr>
          <w:rFonts w:ascii="Calibri" w:hAnsi="Calibri"/>
          <w:szCs w:val="24"/>
        </w:rPr>
        <w:t>eksempel</w:t>
      </w:r>
      <w:r w:rsidR="00597FBB">
        <w:rPr>
          <w:rFonts w:ascii="Calibri" w:hAnsi="Calibri"/>
          <w:szCs w:val="24"/>
        </w:rPr>
        <w:t>vis</w:t>
      </w:r>
      <w:r w:rsidRPr="0071249E">
        <w:rPr>
          <w:rFonts w:ascii="Calibri" w:hAnsi="Calibri"/>
          <w:szCs w:val="24"/>
        </w:rPr>
        <w:t xml:space="preserve"> utstillinger i forbindelse med fotokurs, hvor elevene produserer tekster til foto og lager utstilling som avslutning på prosjektet. I tillegg kan kulturskoleelever bidra ved arrangementer som holdes på biblioteket og kulturskolen kan ha huskonserter der.</w:t>
      </w:r>
    </w:p>
    <w:p w14:paraId="7596E160" w14:textId="77777777" w:rsidR="00E72738" w:rsidRDefault="00E72738" w:rsidP="001E5C05">
      <w:pPr>
        <w:rPr>
          <w:rFonts w:ascii="Calibri" w:hAnsi="Calibri"/>
          <w:szCs w:val="24"/>
        </w:rPr>
      </w:pPr>
    </w:p>
    <w:p w14:paraId="38511B95" w14:textId="77777777" w:rsidR="00407A91" w:rsidRPr="0071249E" w:rsidRDefault="00407A91" w:rsidP="001E5C05">
      <w:pPr>
        <w:rPr>
          <w:rFonts w:ascii="Calibri" w:hAnsi="Calibri"/>
          <w:szCs w:val="24"/>
        </w:rPr>
      </w:pPr>
    </w:p>
    <w:p w14:paraId="6CA38F01" w14:textId="6C70D8D4" w:rsidR="00E72738" w:rsidRPr="009475A1" w:rsidRDefault="00E72738" w:rsidP="009475A1">
      <w:pPr>
        <w:pStyle w:val="Overskrift2"/>
      </w:pPr>
      <w:bookmarkStart w:id="20" w:name="_Toc30502306"/>
      <w:r w:rsidRPr="002F4859">
        <w:t>Lag og foreninger</w:t>
      </w:r>
      <w:bookmarkEnd w:id="20"/>
    </w:p>
    <w:p w14:paraId="59B219B7" w14:textId="77777777" w:rsidR="00E72738" w:rsidRPr="0071249E" w:rsidRDefault="002C0D10" w:rsidP="001E5C05">
      <w:pPr>
        <w:pStyle w:val="Listeavsnitt"/>
        <w:autoSpaceDE w:val="0"/>
        <w:autoSpaceDN w:val="0"/>
        <w:adjustRightInd w:val="0"/>
        <w:ind w:left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For å ivareta kulturskolens rolle som kompetansesenter ønsker kulturskolen å videreføre avtaler om </w:t>
      </w:r>
      <w:r w:rsidR="00E72738" w:rsidRPr="0071249E">
        <w:rPr>
          <w:rFonts w:ascii="Calibri" w:hAnsi="Calibri"/>
          <w:szCs w:val="24"/>
        </w:rPr>
        <w:t>salg av dirigenttjen</w:t>
      </w:r>
      <w:r w:rsidRPr="0071249E">
        <w:rPr>
          <w:rFonts w:ascii="Calibri" w:hAnsi="Calibri"/>
          <w:szCs w:val="24"/>
        </w:rPr>
        <w:t>e</w:t>
      </w:r>
      <w:r w:rsidR="00E72738" w:rsidRPr="0071249E">
        <w:rPr>
          <w:rFonts w:ascii="Calibri" w:hAnsi="Calibri"/>
          <w:szCs w:val="24"/>
        </w:rPr>
        <w:t xml:space="preserve">ster til de lag og foreninger i kommunen som ønsker det. </w:t>
      </w:r>
    </w:p>
    <w:p w14:paraId="2091612B" w14:textId="72D5EADC" w:rsidR="00E72738" w:rsidRDefault="00E7273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Kulturskolen vil </w:t>
      </w:r>
      <w:r w:rsidR="002216EC" w:rsidRPr="0071249E">
        <w:rPr>
          <w:rFonts w:ascii="Calibri" w:hAnsi="Calibri"/>
          <w:szCs w:val="24"/>
        </w:rPr>
        <w:t xml:space="preserve">også </w:t>
      </w:r>
      <w:r w:rsidRPr="0071249E">
        <w:rPr>
          <w:rFonts w:ascii="Calibri" w:hAnsi="Calibri"/>
          <w:szCs w:val="24"/>
        </w:rPr>
        <w:t>tilby lyd</w:t>
      </w:r>
      <w:r w:rsidR="002216EC" w:rsidRPr="0071249E">
        <w:rPr>
          <w:rFonts w:ascii="Calibri" w:hAnsi="Calibri"/>
          <w:szCs w:val="24"/>
        </w:rPr>
        <w:t>-</w:t>
      </w:r>
      <w:r w:rsidRPr="0071249E">
        <w:rPr>
          <w:rFonts w:ascii="Calibri" w:hAnsi="Calibri"/>
          <w:szCs w:val="24"/>
        </w:rPr>
        <w:t xml:space="preserve"> og lyskompetanse </w:t>
      </w:r>
      <w:r w:rsidR="002216EC" w:rsidRPr="0071249E">
        <w:rPr>
          <w:rFonts w:ascii="Calibri" w:hAnsi="Calibri"/>
          <w:szCs w:val="24"/>
        </w:rPr>
        <w:t>inkl</w:t>
      </w:r>
      <w:r w:rsidRPr="0071249E">
        <w:rPr>
          <w:rFonts w:ascii="Calibri" w:hAnsi="Calibri"/>
          <w:szCs w:val="24"/>
        </w:rPr>
        <w:t xml:space="preserve"> utstyr når lag og foreninger har behov for dette.</w:t>
      </w:r>
    </w:p>
    <w:p w14:paraId="139FE66C" w14:textId="77777777" w:rsidR="009475A1" w:rsidRPr="0071249E" w:rsidRDefault="009475A1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04496061" w14:textId="53DA33D5" w:rsidR="00E72738" w:rsidRDefault="00E03CBD" w:rsidP="009475A1">
      <w:pPr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w:drawing>
          <wp:inline distT="0" distB="0" distL="0" distR="0" wp14:anchorId="7503544F" wp14:editId="78BC8F4E">
            <wp:extent cx="5100090" cy="1838325"/>
            <wp:effectExtent l="171450" t="171450" r="177165" b="180975"/>
            <wp:docPr id="14" name="Bilde 14" descr="Et bilde som inneholder inn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d (2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60" cy="1864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E030DBB" w14:textId="77777777" w:rsidR="000311BA" w:rsidRPr="0071249E" w:rsidRDefault="000311BA" w:rsidP="001E5C05">
      <w:pPr>
        <w:rPr>
          <w:rFonts w:ascii="Calibri" w:hAnsi="Calibri"/>
          <w:szCs w:val="24"/>
        </w:rPr>
      </w:pPr>
    </w:p>
    <w:p w14:paraId="26328405" w14:textId="7760F7B3" w:rsidR="00E72738" w:rsidRPr="001E5C05" w:rsidRDefault="00A030FF" w:rsidP="00A030FF">
      <w:pPr>
        <w:pStyle w:val="Overskrift1"/>
        <w:numPr>
          <w:ilvl w:val="0"/>
          <w:numId w:val="9"/>
        </w:numPr>
        <w:spacing w:before="0"/>
        <w:rPr>
          <w:rFonts w:ascii="Calibri" w:hAnsi="Calibri"/>
          <w:b/>
          <w:sz w:val="28"/>
          <w:szCs w:val="28"/>
        </w:rPr>
      </w:pPr>
      <w:bookmarkStart w:id="21" w:name="_Toc30502307"/>
      <w:r w:rsidRPr="001E5C05">
        <w:rPr>
          <w:rFonts w:ascii="Calibri" w:hAnsi="Calibri"/>
          <w:b/>
          <w:sz w:val="28"/>
          <w:szCs w:val="28"/>
        </w:rPr>
        <w:lastRenderedPageBreak/>
        <w:t>NYE</w:t>
      </w:r>
      <w:r>
        <w:rPr>
          <w:rFonts w:ascii="Calibri" w:hAnsi="Calibri"/>
          <w:b/>
          <w:sz w:val="28"/>
          <w:szCs w:val="28"/>
        </w:rPr>
        <w:t xml:space="preserve"> OG UTVIDEDE</w:t>
      </w:r>
      <w:r w:rsidRPr="001E5C05">
        <w:rPr>
          <w:rFonts w:ascii="Calibri" w:hAnsi="Calibri"/>
          <w:b/>
          <w:sz w:val="28"/>
          <w:szCs w:val="28"/>
        </w:rPr>
        <w:t xml:space="preserve"> TILBUD I KULTURSKOLEN</w:t>
      </w:r>
      <w:bookmarkEnd w:id="21"/>
    </w:p>
    <w:p w14:paraId="7AFF796C" w14:textId="77777777" w:rsidR="00845C2A" w:rsidRDefault="00F32663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Tabellen</w:t>
      </w:r>
      <w:r w:rsidR="00597FBB">
        <w:rPr>
          <w:rFonts w:ascii="Calibri" w:hAnsi="Calibri"/>
          <w:szCs w:val="24"/>
        </w:rPr>
        <w:t>e</w:t>
      </w:r>
      <w:r w:rsidRPr="0071249E">
        <w:rPr>
          <w:rFonts w:ascii="Calibri" w:hAnsi="Calibri"/>
          <w:szCs w:val="24"/>
        </w:rPr>
        <w:t xml:space="preserve"> nedenfor viser aktuelle nye/utvidede tilbud i prioritert rekkefølge. </w:t>
      </w:r>
    </w:p>
    <w:p w14:paraId="35E21A9F" w14:textId="77777777" w:rsidR="00597FBB" w:rsidRDefault="00597FBB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3E241F4D" w14:textId="77777777" w:rsidR="00845C2A" w:rsidRPr="00597FBB" w:rsidRDefault="00845C2A" w:rsidP="00597FBB">
      <w:pPr>
        <w:pStyle w:val="Listeavsnitt"/>
        <w:numPr>
          <w:ilvl w:val="0"/>
          <w:numId w:val="10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597FBB">
        <w:rPr>
          <w:rFonts w:ascii="Calibri" w:hAnsi="Calibri"/>
          <w:szCs w:val="24"/>
        </w:rPr>
        <w:t xml:space="preserve">Tilbud som strekker seg over hele skoleåret, </w:t>
      </w:r>
      <w:r w:rsidRPr="00597FBB">
        <w:rPr>
          <w:rFonts w:ascii="Calibri" w:hAnsi="Calibri"/>
          <w:szCs w:val="24"/>
          <w:u w:val="single"/>
        </w:rPr>
        <w:t>prioritert rekkefølge</w:t>
      </w:r>
      <w:r w:rsidRPr="00597FBB">
        <w:rPr>
          <w:rFonts w:ascii="Calibri" w:hAnsi="Calibri"/>
          <w:szCs w:val="24"/>
        </w:rPr>
        <w:t>:</w:t>
      </w:r>
    </w:p>
    <w:p w14:paraId="0AD1A923" w14:textId="77777777" w:rsidR="00845C2A" w:rsidRDefault="00845C2A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4786"/>
      </w:tblGrid>
      <w:tr w:rsidR="00542C04" w:rsidRPr="00542C04" w14:paraId="7A45B3F2" w14:textId="77777777" w:rsidTr="00852678">
        <w:tc>
          <w:tcPr>
            <w:tcW w:w="2263" w:type="dxa"/>
          </w:tcPr>
          <w:p w14:paraId="2852673A" w14:textId="77777777" w:rsidR="00542C04" w:rsidRPr="00542C04" w:rsidRDefault="00024FEF" w:rsidP="001E5C05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Aktivitet</w:t>
            </w:r>
          </w:p>
        </w:tc>
        <w:tc>
          <w:tcPr>
            <w:tcW w:w="4786" w:type="dxa"/>
          </w:tcPr>
          <w:p w14:paraId="7C4EE8CB" w14:textId="77777777" w:rsidR="00542C04" w:rsidRPr="00542C04" w:rsidRDefault="00542C04" w:rsidP="001E5C05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4"/>
              </w:rPr>
            </w:pPr>
            <w:r w:rsidRPr="00542C04">
              <w:rPr>
                <w:rFonts w:ascii="Calibri" w:hAnsi="Calibri"/>
                <w:b/>
                <w:szCs w:val="24"/>
              </w:rPr>
              <w:t>Kommentar</w:t>
            </w:r>
          </w:p>
        </w:tc>
      </w:tr>
      <w:tr w:rsidR="00542C04" w14:paraId="51B1E11B" w14:textId="77777777" w:rsidTr="00852678">
        <w:tc>
          <w:tcPr>
            <w:tcW w:w="2263" w:type="dxa"/>
          </w:tcPr>
          <w:p w14:paraId="5F154306" w14:textId="77777777" w:rsidR="00542C04" w:rsidRDefault="00542C04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Dans</w:t>
            </w:r>
          </w:p>
        </w:tc>
        <w:tc>
          <w:tcPr>
            <w:tcW w:w="4786" w:type="dxa"/>
          </w:tcPr>
          <w:p w14:paraId="4DB91D9D" w14:textId="77777777" w:rsidR="00542C04" w:rsidRDefault="00542C04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Mangler dansetilbud for å være en fullverdig kulturskole</w:t>
            </w:r>
          </w:p>
        </w:tc>
      </w:tr>
      <w:tr w:rsidR="00542C04" w14:paraId="2F1D2541" w14:textId="77777777" w:rsidTr="00852678">
        <w:tc>
          <w:tcPr>
            <w:tcW w:w="2263" w:type="dxa"/>
          </w:tcPr>
          <w:p w14:paraId="3015B72E" w14:textId="77777777" w:rsidR="00542C04" w:rsidRDefault="00542C04" w:rsidP="00542C04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Kunst</w:t>
            </w:r>
          </w:p>
        </w:tc>
        <w:tc>
          <w:tcPr>
            <w:tcW w:w="4786" w:type="dxa"/>
          </w:tcPr>
          <w:p w14:paraId="4C21288A" w14:textId="77777777" w:rsidR="00542C04" w:rsidRDefault="00542C04" w:rsidP="00542C04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Mangler kunsttilbud for å være en fullverdig kulturskole</w:t>
            </w:r>
          </w:p>
        </w:tc>
      </w:tr>
      <w:tr w:rsidR="00633E36" w14:paraId="751D0D0C" w14:textId="77777777" w:rsidTr="00852678">
        <w:tc>
          <w:tcPr>
            <w:tcW w:w="2263" w:type="dxa"/>
          </w:tcPr>
          <w:p w14:paraId="0C2AF067" w14:textId="77777777" w:rsidR="00633E36" w:rsidRDefault="00633E36" w:rsidP="00542C04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Kultursprell</w:t>
            </w:r>
          </w:p>
        </w:tc>
        <w:tc>
          <w:tcPr>
            <w:tcW w:w="4786" w:type="dxa"/>
          </w:tcPr>
          <w:p w14:paraId="66556553" w14:textId="2ED327A6" w:rsidR="00633E36" w:rsidRPr="00452497" w:rsidRDefault="00633E36" w:rsidP="00452497">
            <w:pPr>
              <w:pStyle w:val="Listeavsnitt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bookmarkStart w:id="22" w:name="_GoBack"/>
            <w:bookmarkEnd w:id="22"/>
            <w:r w:rsidRPr="00452497">
              <w:rPr>
                <w:rFonts w:ascii="Calibri" w:hAnsi="Calibri"/>
                <w:szCs w:val="24"/>
              </w:rPr>
              <w:t>trinn, legges inn i musikktime</w:t>
            </w:r>
            <w:r w:rsidR="00852678" w:rsidRPr="00452497">
              <w:rPr>
                <w:rFonts w:ascii="Calibri" w:hAnsi="Calibri"/>
                <w:szCs w:val="24"/>
              </w:rPr>
              <w:t xml:space="preserve"> i </w:t>
            </w:r>
            <w:r w:rsidR="00024FEF" w:rsidRPr="00452497">
              <w:rPr>
                <w:rFonts w:ascii="Calibri" w:hAnsi="Calibri"/>
                <w:szCs w:val="24"/>
              </w:rPr>
              <w:t>grunnskolen</w:t>
            </w:r>
          </w:p>
        </w:tc>
      </w:tr>
      <w:tr w:rsidR="00542C04" w14:paraId="2608F360" w14:textId="77777777" w:rsidTr="00852678">
        <w:tc>
          <w:tcPr>
            <w:tcW w:w="2263" w:type="dxa"/>
          </w:tcPr>
          <w:p w14:paraId="768A74C6" w14:textId="77777777" w:rsidR="00542C04" w:rsidRDefault="00542C04" w:rsidP="00542C04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Flere</w:t>
            </w:r>
            <w:r w:rsidR="00597FBB">
              <w:rPr>
                <w:rFonts w:ascii="Calibri" w:hAnsi="Calibri"/>
                <w:szCs w:val="24"/>
              </w:rPr>
              <w:t xml:space="preserve"> aktiviteter</w:t>
            </w:r>
            <w:r w:rsidR="00024FEF">
              <w:rPr>
                <w:rFonts w:ascii="Calibri" w:hAnsi="Calibri"/>
                <w:szCs w:val="24"/>
              </w:rPr>
              <w:t xml:space="preserve"> </w:t>
            </w:r>
          </w:p>
        </w:tc>
        <w:tc>
          <w:tcPr>
            <w:tcW w:w="4786" w:type="dxa"/>
          </w:tcPr>
          <w:p w14:paraId="38AED407" w14:textId="77777777" w:rsidR="00542C04" w:rsidRDefault="00542C04" w:rsidP="00542C04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Fjerne/redusere venteliste</w:t>
            </w:r>
          </w:p>
        </w:tc>
      </w:tr>
    </w:tbl>
    <w:p w14:paraId="406D73C1" w14:textId="77777777" w:rsidR="00597FBB" w:rsidRDefault="00597FBB" w:rsidP="00597FBB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41FE90B3" w14:textId="77777777" w:rsidR="00597FBB" w:rsidRDefault="00597FBB" w:rsidP="00597FBB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Når det gjelder</w:t>
      </w:r>
      <w:r>
        <w:rPr>
          <w:rFonts w:ascii="Calibri" w:hAnsi="Calibri"/>
          <w:szCs w:val="24"/>
        </w:rPr>
        <w:t xml:space="preserve"> dans og kunst</w:t>
      </w:r>
      <w:r w:rsidRPr="0071249E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er </w:t>
      </w:r>
      <w:r w:rsidR="005014B0">
        <w:rPr>
          <w:rFonts w:ascii="Calibri" w:hAnsi="Calibri"/>
          <w:szCs w:val="24"/>
        </w:rPr>
        <w:t xml:space="preserve">det </w:t>
      </w:r>
      <w:r>
        <w:rPr>
          <w:rFonts w:ascii="Calibri" w:hAnsi="Calibri"/>
          <w:szCs w:val="24"/>
        </w:rPr>
        <w:t xml:space="preserve">grunn til å anta at disse </w:t>
      </w:r>
      <w:r w:rsidRPr="00CF78A2">
        <w:rPr>
          <w:rFonts w:ascii="Calibri" w:hAnsi="Calibri"/>
          <w:szCs w:val="24"/>
        </w:rPr>
        <w:t xml:space="preserve">tilbudene vil appellere til andre barn/unge </w:t>
      </w:r>
      <w:r>
        <w:rPr>
          <w:rFonts w:ascii="Calibri" w:hAnsi="Calibri"/>
          <w:szCs w:val="24"/>
        </w:rPr>
        <w:t xml:space="preserve">inkl minoritetsspråklige, </w:t>
      </w:r>
      <w:r w:rsidRPr="00CF78A2">
        <w:rPr>
          <w:rFonts w:ascii="Calibri" w:hAnsi="Calibri"/>
          <w:szCs w:val="24"/>
        </w:rPr>
        <w:t xml:space="preserve">enn de som pr i dag er elever i kulturskolen. </w:t>
      </w:r>
    </w:p>
    <w:p w14:paraId="5E01F7D8" w14:textId="77777777" w:rsidR="00845C2A" w:rsidRDefault="00845C2A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0C8E0AFD" w14:textId="77777777" w:rsidR="00024FEF" w:rsidRPr="0071249E" w:rsidRDefault="00024FEF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40484681" w14:textId="77777777" w:rsidR="00F32663" w:rsidRPr="00597FBB" w:rsidRDefault="00542C04" w:rsidP="00597FBB">
      <w:pPr>
        <w:pStyle w:val="Listeavsnitt"/>
        <w:numPr>
          <w:ilvl w:val="0"/>
          <w:numId w:val="10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597FBB">
        <w:rPr>
          <w:rFonts w:ascii="Calibri" w:hAnsi="Calibri"/>
          <w:szCs w:val="24"/>
        </w:rPr>
        <w:t xml:space="preserve">Kortere kurs/prosjekter, </w:t>
      </w:r>
      <w:r w:rsidRPr="00597FBB">
        <w:rPr>
          <w:rFonts w:ascii="Calibri" w:hAnsi="Calibri"/>
          <w:szCs w:val="24"/>
          <w:u w:val="single"/>
        </w:rPr>
        <w:t>prioritert rekkefølge</w:t>
      </w:r>
      <w:r w:rsidRPr="00597FBB">
        <w:rPr>
          <w:rFonts w:ascii="Calibri" w:hAnsi="Calibri"/>
          <w:szCs w:val="24"/>
        </w:rPr>
        <w:t>:</w:t>
      </w:r>
    </w:p>
    <w:p w14:paraId="2FC59E5A" w14:textId="77777777" w:rsidR="00852678" w:rsidRPr="00852678" w:rsidRDefault="00852678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91"/>
        <w:gridCol w:w="4650"/>
      </w:tblGrid>
      <w:tr w:rsidR="00852678" w:rsidRPr="0071249E" w14:paraId="0860CF95" w14:textId="77777777" w:rsidTr="00852678">
        <w:tc>
          <w:tcPr>
            <w:tcW w:w="2291" w:type="dxa"/>
          </w:tcPr>
          <w:p w14:paraId="4B58B438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4"/>
              </w:rPr>
            </w:pPr>
            <w:r>
              <w:rPr>
                <w:rFonts w:ascii="Calibri" w:hAnsi="Calibri"/>
                <w:b/>
                <w:szCs w:val="24"/>
              </w:rPr>
              <w:t>Aktivitet</w:t>
            </w:r>
          </w:p>
        </w:tc>
        <w:tc>
          <w:tcPr>
            <w:tcW w:w="4650" w:type="dxa"/>
          </w:tcPr>
          <w:p w14:paraId="250693CC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b/>
                <w:szCs w:val="24"/>
              </w:rPr>
            </w:pPr>
            <w:r w:rsidRPr="0071249E">
              <w:rPr>
                <w:rFonts w:ascii="Calibri" w:hAnsi="Calibri"/>
                <w:b/>
                <w:szCs w:val="24"/>
              </w:rPr>
              <w:t>Kommentar</w:t>
            </w:r>
          </w:p>
        </w:tc>
      </w:tr>
      <w:tr w:rsidR="00852678" w:rsidRPr="0071249E" w14:paraId="52BE1939" w14:textId="77777777" w:rsidTr="00852678">
        <w:tc>
          <w:tcPr>
            <w:tcW w:w="2291" w:type="dxa"/>
          </w:tcPr>
          <w:p w14:paraId="05082BC6" w14:textId="77777777" w:rsidR="00852678" w:rsidRPr="0071249E" w:rsidRDefault="00852678" w:rsidP="008D2D83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 w:rsidRPr="0071249E">
              <w:rPr>
                <w:rFonts w:ascii="Calibri" w:hAnsi="Calibri"/>
                <w:szCs w:val="24"/>
              </w:rPr>
              <w:t>Besifringskurs</w:t>
            </w:r>
          </w:p>
        </w:tc>
        <w:tc>
          <w:tcPr>
            <w:tcW w:w="4650" w:type="dxa"/>
          </w:tcPr>
          <w:p w14:paraId="2583F797" w14:textId="77777777" w:rsidR="00852678" w:rsidRPr="0071249E" w:rsidRDefault="00852678" w:rsidP="008D2D83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 w:rsidRPr="0071249E">
              <w:rPr>
                <w:rFonts w:ascii="Calibri" w:hAnsi="Calibri"/>
                <w:szCs w:val="24"/>
              </w:rPr>
              <w:t>Akkordspilling gitar og piano</w:t>
            </w:r>
          </w:p>
        </w:tc>
      </w:tr>
      <w:tr w:rsidR="00852678" w:rsidRPr="0071249E" w14:paraId="42464B07" w14:textId="77777777" w:rsidTr="00852678">
        <w:tc>
          <w:tcPr>
            <w:tcW w:w="2291" w:type="dxa"/>
          </w:tcPr>
          <w:p w14:paraId="61DA707A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Gamle mat- og håndverkstradisjoner</w:t>
            </w:r>
          </w:p>
        </w:tc>
        <w:tc>
          <w:tcPr>
            <w:tcW w:w="4650" w:type="dxa"/>
          </w:tcPr>
          <w:p w14:paraId="1419F12F" w14:textId="77777777" w:rsidR="00852678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Mye lokal kompetanse er tilgjengelig</w:t>
            </w:r>
          </w:p>
        </w:tc>
      </w:tr>
      <w:tr w:rsidR="00852678" w:rsidRPr="0071249E" w14:paraId="56B3ABEF" w14:textId="77777777" w:rsidTr="00852678">
        <w:tc>
          <w:tcPr>
            <w:tcW w:w="2291" w:type="dxa"/>
          </w:tcPr>
          <w:p w14:paraId="1DB912CD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 w:rsidRPr="0071249E">
              <w:rPr>
                <w:rFonts w:ascii="Calibri" w:hAnsi="Calibri"/>
                <w:szCs w:val="24"/>
              </w:rPr>
              <w:t>«Kul» mat</w:t>
            </w:r>
          </w:p>
        </w:tc>
        <w:tc>
          <w:tcPr>
            <w:tcW w:w="4650" w:type="dxa"/>
          </w:tcPr>
          <w:p w14:paraId="60131258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G</w:t>
            </w:r>
            <w:r w:rsidRPr="0071249E">
              <w:rPr>
                <w:rFonts w:ascii="Calibri" w:hAnsi="Calibri"/>
                <w:szCs w:val="24"/>
              </w:rPr>
              <w:t>jøre sunn matlaging lystbetont</w:t>
            </w:r>
          </w:p>
        </w:tc>
      </w:tr>
      <w:tr w:rsidR="00852678" w:rsidRPr="0071249E" w14:paraId="00C2B7F0" w14:textId="77777777" w:rsidTr="00852678">
        <w:tc>
          <w:tcPr>
            <w:tcW w:w="2291" w:type="dxa"/>
          </w:tcPr>
          <w:p w14:paraId="45D7D43A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 w:rsidRPr="0071249E">
              <w:rPr>
                <w:rFonts w:ascii="Calibri" w:hAnsi="Calibri"/>
                <w:szCs w:val="24"/>
              </w:rPr>
              <w:t>Film/foto</w:t>
            </w:r>
          </w:p>
        </w:tc>
        <w:tc>
          <w:tcPr>
            <w:tcW w:w="4650" w:type="dxa"/>
          </w:tcPr>
          <w:p w14:paraId="03F59E33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Samarbeide med lokale film-/fotoklubber</w:t>
            </w:r>
          </w:p>
        </w:tc>
      </w:tr>
      <w:tr w:rsidR="00852678" w:rsidRPr="0071249E" w14:paraId="1A1964AA" w14:textId="77777777" w:rsidTr="00852678">
        <w:tc>
          <w:tcPr>
            <w:tcW w:w="2291" w:type="dxa"/>
          </w:tcPr>
          <w:p w14:paraId="49172883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 w:rsidRPr="0071249E">
              <w:rPr>
                <w:rFonts w:ascii="Calibri" w:hAnsi="Calibri"/>
                <w:szCs w:val="24"/>
              </w:rPr>
              <w:t>Skrive-/låtskriverkurs</w:t>
            </w:r>
          </w:p>
        </w:tc>
        <w:tc>
          <w:tcPr>
            <w:tcW w:w="4650" w:type="dxa"/>
          </w:tcPr>
          <w:p w14:paraId="1879F785" w14:textId="77777777" w:rsidR="00852678" w:rsidRPr="0071249E" w:rsidRDefault="00852678" w:rsidP="001E5C05">
            <w:pPr>
              <w:autoSpaceDE w:val="0"/>
              <w:autoSpaceDN w:val="0"/>
              <w:adjustRightInd w:val="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Samarbeid med biblioteket</w:t>
            </w:r>
          </w:p>
        </w:tc>
      </w:tr>
    </w:tbl>
    <w:p w14:paraId="4B6E81F6" w14:textId="697CA5E3" w:rsidR="0054029B" w:rsidRDefault="0054029B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6DF4E867" w14:textId="2B2CDD71" w:rsidR="0054029B" w:rsidRDefault="00F15B8B" w:rsidP="00F15B8B">
      <w:pPr>
        <w:autoSpaceDE w:val="0"/>
        <w:autoSpaceDN w:val="0"/>
        <w:adjustRightInd w:val="0"/>
        <w:jc w:val="center"/>
        <w:rPr>
          <w:rFonts w:ascii="Calibri" w:hAnsi="Calibri"/>
          <w:b/>
          <w:szCs w:val="24"/>
        </w:rPr>
      </w:pPr>
      <w:r>
        <w:rPr>
          <w:rFonts w:ascii="Calibri" w:hAnsi="Calibri"/>
          <w:b/>
          <w:noProof/>
          <w:szCs w:val="24"/>
        </w:rPr>
        <w:drawing>
          <wp:inline distT="0" distB="0" distL="0" distR="0" wp14:anchorId="7337F976" wp14:editId="5A9D96BB">
            <wp:extent cx="3352800" cy="2514600"/>
            <wp:effectExtent l="361950" t="342900" r="438150" b="323850"/>
            <wp:docPr id="15" name="Bilde 15" descr="Et bilde som inneholder gulv, innendørs, person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33" cy="252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01A2DE1" w14:textId="7CE1A0A8" w:rsidR="0054029B" w:rsidRDefault="0054029B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76DD4477" w14:textId="219877C0" w:rsidR="0054029B" w:rsidRDefault="0054029B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02C888DC" w14:textId="798F2C7E" w:rsidR="00E72738" w:rsidRPr="001E4334" w:rsidRDefault="00AF6242" w:rsidP="00AF6242">
      <w:pPr>
        <w:pStyle w:val="Overskrift1"/>
        <w:spacing w:before="0"/>
        <w:rPr>
          <w:rFonts w:ascii="Calibri" w:hAnsi="Calibri"/>
          <w:b/>
          <w:color w:val="FF0000"/>
          <w:sz w:val="28"/>
          <w:szCs w:val="28"/>
        </w:rPr>
      </w:pPr>
      <w:bookmarkStart w:id="23" w:name="_Toc30502308"/>
      <w:r w:rsidRPr="00AF6242">
        <w:rPr>
          <w:rFonts w:ascii="Calibri" w:hAnsi="Calibri"/>
          <w:b/>
          <w:sz w:val="28"/>
          <w:szCs w:val="28"/>
        </w:rPr>
        <w:lastRenderedPageBreak/>
        <w:t>10.</w:t>
      </w:r>
      <w:r>
        <w:rPr>
          <w:rFonts w:ascii="Calibri" w:hAnsi="Calibri"/>
          <w:b/>
          <w:color w:val="FF0000"/>
          <w:sz w:val="28"/>
          <w:szCs w:val="28"/>
        </w:rPr>
        <w:t xml:space="preserve">  </w:t>
      </w:r>
      <w:r w:rsidRPr="001E5C05">
        <w:rPr>
          <w:rFonts w:ascii="Calibri" w:hAnsi="Calibri"/>
          <w:b/>
          <w:sz w:val="28"/>
          <w:szCs w:val="28"/>
        </w:rPr>
        <w:t>FRIPLASSE</w:t>
      </w:r>
      <w:r>
        <w:rPr>
          <w:rFonts w:ascii="Calibri" w:hAnsi="Calibri"/>
          <w:b/>
          <w:sz w:val="28"/>
          <w:szCs w:val="28"/>
        </w:rPr>
        <w:t>R</w:t>
      </w:r>
      <w:bookmarkEnd w:id="23"/>
      <w:r>
        <w:rPr>
          <w:rFonts w:ascii="Calibri" w:hAnsi="Calibri"/>
          <w:b/>
          <w:color w:val="FF0000"/>
          <w:sz w:val="28"/>
          <w:szCs w:val="28"/>
        </w:rPr>
        <w:t xml:space="preserve"> </w:t>
      </w:r>
    </w:p>
    <w:p w14:paraId="6237133F" w14:textId="77777777" w:rsidR="00C04E4E" w:rsidRPr="0071249E" w:rsidRDefault="006A6F4C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Øyer kommunestyre vedtok i økonomiplanen 2014 – 2017 å opprette friplasser i kulturskolen. </w:t>
      </w:r>
      <w:r w:rsidR="001B67DA" w:rsidRPr="0071249E">
        <w:rPr>
          <w:rFonts w:ascii="Calibri" w:hAnsi="Calibri"/>
          <w:szCs w:val="24"/>
        </w:rPr>
        <w:t>Følgende regler gjelder for ordningen</w:t>
      </w:r>
      <w:r w:rsidR="00746EE2" w:rsidRPr="0071249E">
        <w:rPr>
          <w:rFonts w:ascii="Calibri" w:hAnsi="Calibri"/>
          <w:szCs w:val="24"/>
        </w:rPr>
        <w:t xml:space="preserve"> (oppdatert og gjeldende fra høsten 2020)</w:t>
      </w:r>
      <w:r w:rsidR="001B67DA" w:rsidRPr="0071249E">
        <w:rPr>
          <w:rFonts w:ascii="Calibri" w:hAnsi="Calibri"/>
          <w:szCs w:val="24"/>
        </w:rPr>
        <w:t>:</w:t>
      </w:r>
    </w:p>
    <w:p w14:paraId="75EA41FC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Friplass må søkes samtidig som søknad om opptak, og ved re-registering til nytt skoleår.</w:t>
      </w:r>
    </w:p>
    <w:p w14:paraId="36F2592F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 xml:space="preserve">Det kan søkes om friplass for </w:t>
      </w:r>
      <w:r w:rsidR="00A23EA6">
        <w:rPr>
          <w:rFonts w:ascii="Calibri" w:hAnsi="Calibri"/>
          <w:szCs w:val="24"/>
        </w:rPr>
        <w:t xml:space="preserve">skoleåret for </w:t>
      </w:r>
      <w:r w:rsidRPr="0071249E">
        <w:rPr>
          <w:rFonts w:ascii="Calibri" w:hAnsi="Calibri"/>
          <w:szCs w:val="24"/>
        </w:rPr>
        <w:t xml:space="preserve">barn og unge </w:t>
      </w:r>
      <w:r w:rsidR="00354AB4">
        <w:rPr>
          <w:rFonts w:ascii="Calibri" w:hAnsi="Calibri"/>
          <w:szCs w:val="24"/>
        </w:rPr>
        <w:t xml:space="preserve">til </w:t>
      </w:r>
      <w:r w:rsidR="00354AB4" w:rsidRPr="00A23EA6">
        <w:rPr>
          <w:rFonts w:ascii="Calibri" w:hAnsi="Calibri"/>
          <w:szCs w:val="24"/>
        </w:rPr>
        <w:t xml:space="preserve">og med det året </w:t>
      </w:r>
      <w:r w:rsidR="00A23EA6" w:rsidRPr="00A23EA6">
        <w:rPr>
          <w:rFonts w:ascii="Calibri" w:hAnsi="Calibri"/>
          <w:szCs w:val="24"/>
        </w:rPr>
        <w:t xml:space="preserve">(søknadstidspunktet) </w:t>
      </w:r>
      <w:r w:rsidR="00354AB4" w:rsidRPr="00A23EA6">
        <w:rPr>
          <w:rFonts w:ascii="Calibri" w:hAnsi="Calibri"/>
          <w:szCs w:val="24"/>
        </w:rPr>
        <w:t>vedkommende fyller 18 år</w:t>
      </w:r>
      <w:r w:rsidR="00A23EA6">
        <w:rPr>
          <w:rFonts w:ascii="Calibri" w:hAnsi="Calibri"/>
          <w:szCs w:val="24"/>
        </w:rPr>
        <w:t>,</w:t>
      </w:r>
      <w:r w:rsidRPr="00A23EA6">
        <w:rPr>
          <w:rFonts w:ascii="Calibri" w:hAnsi="Calibri"/>
          <w:szCs w:val="24"/>
        </w:rPr>
        <w:t xml:space="preserve"> ut fra følgen</w:t>
      </w:r>
      <w:r w:rsidRPr="0071249E">
        <w:rPr>
          <w:rFonts w:ascii="Calibri" w:hAnsi="Calibri"/>
          <w:szCs w:val="24"/>
        </w:rPr>
        <w:t>de grenser for familiens samlede netto inntekt (sum inntekt minus sum skatt) avhengig av antall hjemmeboende barn under 18 år:</w:t>
      </w:r>
    </w:p>
    <w:p w14:paraId="0A5424A3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Enslig forsørger med et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287.700</w:t>
      </w:r>
    </w:p>
    <w:p w14:paraId="590E3C68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Enslig forsørger med to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354.100</w:t>
      </w:r>
    </w:p>
    <w:p w14:paraId="12304EA8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Enslig forsørger med tre barn</w:t>
      </w:r>
      <w:r w:rsidRPr="0071249E">
        <w:rPr>
          <w:rFonts w:ascii="Calibri" w:hAnsi="Calibri"/>
          <w:szCs w:val="24"/>
        </w:rPr>
        <w:tab/>
        <w:t>kr 420.500</w:t>
      </w:r>
    </w:p>
    <w:p w14:paraId="62463395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Par med et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398.300</w:t>
      </w:r>
    </w:p>
    <w:p w14:paraId="3A35CFF1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Par med to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464.700</w:t>
      </w:r>
    </w:p>
    <w:p w14:paraId="3D773135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Par med tre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531.100</w:t>
      </w:r>
    </w:p>
    <w:p w14:paraId="20A7A43C" w14:textId="77777777" w:rsidR="001B67DA" w:rsidRPr="0071249E" w:rsidRDefault="001B67DA" w:rsidP="001E5C05">
      <w:pPr>
        <w:autoSpaceDE w:val="0"/>
        <w:autoSpaceDN w:val="0"/>
        <w:adjustRightInd w:val="0"/>
        <w:ind w:left="708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Par med fire barn</w:t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</w:r>
      <w:r w:rsidRPr="0071249E">
        <w:rPr>
          <w:rFonts w:ascii="Calibri" w:hAnsi="Calibri"/>
          <w:szCs w:val="24"/>
        </w:rPr>
        <w:tab/>
        <w:t>kr 597.500.</w:t>
      </w:r>
    </w:p>
    <w:p w14:paraId="5A544D70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Siste års ligningsattest(er) må vedlegges søknaden.</w:t>
      </w:r>
    </w:p>
    <w:p w14:paraId="6F2BB201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Det søkes om friplass for et skoleår om gangen.</w:t>
      </w:r>
    </w:p>
    <w:p w14:paraId="7A58B4EA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Det kan søkes om en friplass pr elev.</w:t>
      </w:r>
    </w:p>
    <w:p w14:paraId="38216C38" w14:textId="77777777" w:rsidR="001B67DA" w:rsidRPr="0071249E" w:rsidRDefault="001B67DA" w:rsidP="001E5C05">
      <w:pPr>
        <w:pStyle w:val="Listeavsnitt"/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Det søkes på eget søknadsskjema.</w:t>
      </w:r>
    </w:p>
    <w:p w14:paraId="754179E1" w14:textId="77777777" w:rsidR="001B67DA" w:rsidRPr="0071249E" w:rsidRDefault="001B67DA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6BEDAF43" w14:textId="77777777" w:rsidR="008B2957" w:rsidRDefault="008B2957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Det kan også innvilges friplass av andre sosiale årsaker. Vurderingen foretas i samråd med Helse- og familietjenesten. </w:t>
      </w:r>
    </w:p>
    <w:p w14:paraId="1869875E" w14:textId="77777777" w:rsidR="00C04E4E" w:rsidRPr="0071249E" w:rsidRDefault="00C04E4E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</w:p>
    <w:p w14:paraId="237AD586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3A5E4E3F" w14:textId="77777777" w:rsidR="00E72738" w:rsidRPr="00075C9F" w:rsidRDefault="00462710" w:rsidP="001E5C05">
      <w:pPr>
        <w:pStyle w:val="Overskrift1"/>
        <w:spacing w:before="0"/>
        <w:rPr>
          <w:rFonts w:ascii="Calibri" w:hAnsi="Calibri"/>
          <w:b/>
          <w:sz w:val="28"/>
          <w:szCs w:val="28"/>
        </w:rPr>
      </w:pPr>
      <w:bookmarkStart w:id="24" w:name="_Toc30502309"/>
      <w:r>
        <w:rPr>
          <w:rFonts w:ascii="Calibri" w:hAnsi="Calibri"/>
          <w:b/>
          <w:sz w:val="28"/>
          <w:szCs w:val="28"/>
        </w:rPr>
        <w:t>11</w:t>
      </w:r>
      <w:r w:rsidR="00E72738" w:rsidRPr="00075C9F">
        <w:rPr>
          <w:rFonts w:ascii="Calibri" w:hAnsi="Calibri"/>
          <w:b/>
          <w:sz w:val="28"/>
          <w:szCs w:val="28"/>
        </w:rPr>
        <w:t xml:space="preserve">. </w:t>
      </w:r>
      <w:r w:rsidR="00877214">
        <w:rPr>
          <w:rFonts w:ascii="Calibri" w:hAnsi="Calibri"/>
          <w:b/>
          <w:sz w:val="28"/>
          <w:szCs w:val="28"/>
        </w:rPr>
        <w:t xml:space="preserve"> </w:t>
      </w:r>
      <w:r w:rsidR="00E72738" w:rsidRPr="00075C9F">
        <w:rPr>
          <w:rFonts w:ascii="Calibri" w:hAnsi="Calibri"/>
          <w:b/>
          <w:sz w:val="28"/>
          <w:szCs w:val="28"/>
        </w:rPr>
        <w:t>PRISER</w:t>
      </w:r>
      <w:bookmarkEnd w:id="24"/>
    </w:p>
    <w:p w14:paraId="4EEC9530" w14:textId="77777777" w:rsidR="00E72738" w:rsidRPr="0071249E" w:rsidRDefault="00E72738" w:rsidP="001E5C05">
      <w:pPr>
        <w:autoSpaceDE w:val="0"/>
        <w:autoSpaceDN w:val="0"/>
        <w:adjustRightInd w:val="0"/>
        <w:rPr>
          <w:rFonts w:ascii="Calibri" w:hAnsi="Calibri"/>
          <w:b/>
          <w:szCs w:val="24"/>
        </w:rPr>
      </w:pPr>
    </w:p>
    <w:p w14:paraId="65242528" w14:textId="77777777" w:rsidR="00746EE2" w:rsidRPr="0071249E" w:rsidRDefault="00746EE2" w:rsidP="001E5C05">
      <w:pPr>
        <w:autoSpaceDE w:val="0"/>
        <w:autoSpaceDN w:val="0"/>
        <w:adjustRightInd w:val="0"/>
        <w:rPr>
          <w:rFonts w:ascii="Calibri" w:hAnsi="Calibri"/>
          <w:szCs w:val="24"/>
        </w:rPr>
      </w:pPr>
      <w:r w:rsidRPr="0071249E">
        <w:rPr>
          <w:rFonts w:ascii="Calibri" w:hAnsi="Calibri"/>
          <w:szCs w:val="24"/>
        </w:rPr>
        <w:t>For å sikre at terskelen for å søke plass i kulturskolen ikke blir for høy, er det viktig å videreføre et moderat prisnivå. Det er innført søskenmoderasjon</w:t>
      </w:r>
      <w:r w:rsidR="00075C9F">
        <w:rPr>
          <w:rFonts w:ascii="Calibri" w:hAnsi="Calibri"/>
          <w:szCs w:val="24"/>
        </w:rPr>
        <w:t>. P</w:t>
      </w:r>
      <w:r w:rsidRPr="0071249E">
        <w:rPr>
          <w:rFonts w:ascii="Calibri" w:hAnsi="Calibri"/>
          <w:szCs w:val="24"/>
        </w:rPr>
        <w:t>risene indeksreguleres og fastsettes hvert år i budsjettet.</w:t>
      </w:r>
    </w:p>
    <w:p w14:paraId="36B25DC0" w14:textId="77777777" w:rsidR="00746EE2" w:rsidRDefault="00746EE2" w:rsidP="00E72738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 </w:t>
      </w:r>
    </w:p>
    <w:p w14:paraId="73C37001" w14:textId="77777777" w:rsidR="00746EE2" w:rsidRDefault="00746EE2" w:rsidP="00E72738">
      <w:pPr>
        <w:autoSpaceDE w:val="0"/>
        <w:autoSpaceDN w:val="0"/>
        <w:adjustRightInd w:val="0"/>
        <w:rPr>
          <w:szCs w:val="24"/>
        </w:rPr>
      </w:pPr>
    </w:p>
    <w:p w14:paraId="46CB2665" w14:textId="77777777" w:rsidR="00E72738" w:rsidRDefault="00E72738" w:rsidP="00E72738">
      <w:pPr>
        <w:pStyle w:val="Listeavsnitt"/>
        <w:autoSpaceDE w:val="0"/>
        <w:autoSpaceDN w:val="0"/>
        <w:adjustRightInd w:val="0"/>
        <w:rPr>
          <w:szCs w:val="24"/>
        </w:rPr>
      </w:pPr>
    </w:p>
    <w:p w14:paraId="7A8CDCBC" w14:textId="77777777" w:rsidR="00E72738" w:rsidRDefault="00E72738" w:rsidP="0054029B">
      <w:pPr>
        <w:pStyle w:val="Listeavsnitt"/>
        <w:autoSpaceDE w:val="0"/>
        <w:autoSpaceDN w:val="0"/>
        <w:adjustRightIn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53F825C" wp14:editId="29F0E395">
            <wp:extent cx="3220885" cy="2410691"/>
            <wp:effectExtent l="0" t="0" r="0" b="889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472" cy="24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2761" w14:textId="77777777" w:rsidR="009675D0" w:rsidRDefault="009675D0"/>
    <w:sectPr w:rsidR="009675D0" w:rsidSect="00F876AE">
      <w:footerReference w:type="default" r:id="rId42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AAC13" w14:textId="77777777" w:rsidR="00AA4466" w:rsidRDefault="008D0CA5">
      <w:r>
        <w:separator/>
      </w:r>
    </w:p>
  </w:endnote>
  <w:endnote w:type="continuationSeparator" w:id="0">
    <w:p w14:paraId="5312C3BA" w14:textId="77777777" w:rsidR="00AA4466" w:rsidRDefault="008D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76996"/>
      <w:docPartObj>
        <w:docPartGallery w:val="Page Numbers (Bottom of Page)"/>
        <w:docPartUnique/>
      </w:docPartObj>
    </w:sdtPr>
    <w:sdtEndPr/>
    <w:sdtContent>
      <w:p w14:paraId="17BEDEE9" w14:textId="77777777" w:rsidR="002B632A" w:rsidRDefault="00080814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14:paraId="107A5030" w14:textId="77777777" w:rsidR="002B632A" w:rsidRDefault="0045249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00110" w14:textId="77777777" w:rsidR="00AA4466" w:rsidRDefault="008D0CA5">
      <w:r>
        <w:separator/>
      </w:r>
    </w:p>
  </w:footnote>
  <w:footnote w:type="continuationSeparator" w:id="0">
    <w:p w14:paraId="16793BB2" w14:textId="77777777" w:rsidR="00AA4466" w:rsidRDefault="008D0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A30"/>
    <w:multiLevelType w:val="hybridMultilevel"/>
    <w:tmpl w:val="96165EB4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95946"/>
    <w:multiLevelType w:val="hybridMultilevel"/>
    <w:tmpl w:val="1236E77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D670E"/>
    <w:multiLevelType w:val="hybridMultilevel"/>
    <w:tmpl w:val="1F488F60"/>
    <w:lvl w:ilvl="0" w:tplc="5B983E1C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09083380"/>
    <w:multiLevelType w:val="hybridMultilevel"/>
    <w:tmpl w:val="138410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B5B0A"/>
    <w:multiLevelType w:val="hybridMultilevel"/>
    <w:tmpl w:val="D4C07860"/>
    <w:lvl w:ilvl="0" w:tplc="0414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155CA7"/>
    <w:multiLevelType w:val="multilevel"/>
    <w:tmpl w:val="8BE4193E"/>
    <w:lvl w:ilvl="0">
      <w:start w:val="1"/>
      <w:numFmt w:val="decimal"/>
      <w:lvlText w:val="%1"/>
      <w:lvlJc w:val="left"/>
      <w:pPr>
        <w:ind w:left="2130" w:hanging="21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35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5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5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5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6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6" w15:restartNumberingAfterBreak="0">
    <w:nsid w:val="4D4D4DA9"/>
    <w:multiLevelType w:val="hybridMultilevel"/>
    <w:tmpl w:val="2D3CD7E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446542"/>
    <w:multiLevelType w:val="hybridMultilevel"/>
    <w:tmpl w:val="34B0B0DA"/>
    <w:lvl w:ilvl="0" w:tplc="F33871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D91A84"/>
    <w:multiLevelType w:val="hybridMultilevel"/>
    <w:tmpl w:val="E8F6A6E8"/>
    <w:lvl w:ilvl="0" w:tplc="041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431D0"/>
    <w:multiLevelType w:val="hybridMultilevel"/>
    <w:tmpl w:val="E2AC81DE"/>
    <w:lvl w:ilvl="0" w:tplc="705854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738"/>
    <w:rsid w:val="0000140C"/>
    <w:rsid w:val="000144DE"/>
    <w:rsid w:val="00021A42"/>
    <w:rsid w:val="00024FEF"/>
    <w:rsid w:val="000311BA"/>
    <w:rsid w:val="00047E80"/>
    <w:rsid w:val="00055CCA"/>
    <w:rsid w:val="00057593"/>
    <w:rsid w:val="000606CB"/>
    <w:rsid w:val="0006151D"/>
    <w:rsid w:val="00075C9F"/>
    <w:rsid w:val="00080814"/>
    <w:rsid w:val="000B6116"/>
    <w:rsid w:val="000E086A"/>
    <w:rsid w:val="00127D65"/>
    <w:rsid w:val="00144A0C"/>
    <w:rsid w:val="001503D1"/>
    <w:rsid w:val="00172516"/>
    <w:rsid w:val="001A7325"/>
    <w:rsid w:val="001B4703"/>
    <w:rsid w:val="001B67DA"/>
    <w:rsid w:val="001C15AE"/>
    <w:rsid w:val="001D1610"/>
    <w:rsid w:val="001E1E2C"/>
    <w:rsid w:val="001E4334"/>
    <w:rsid w:val="001E5C05"/>
    <w:rsid w:val="00200E79"/>
    <w:rsid w:val="002216EC"/>
    <w:rsid w:val="002352B9"/>
    <w:rsid w:val="0024196D"/>
    <w:rsid w:val="00281D69"/>
    <w:rsid w:val="00285758"/>
    <w:rsid w:val="00286F9F"/>
    <w:rsid w:val="002A4092"/>
    <w:rsid w:val="002A7FD2"/>
    <w:rsid w:val="002C0D10"/>
    <w:rsid w:val="002C29B0"/>
    <w:rsid w:val="002C4A6D"/>
    <w:rsid w:val="002E50D2"/>
    <w:rsid w:val="002F2B29"/>
    <w:rsid w:val="002F4859"/>
    <w:rsid w:val="0030768C"/>
    <w:rsid w:val="00320ACB"/>
    <w:rsid w:val="003368D0"/>
    <w:rsid w:val="003405AE"/>
    <w:rsid w:val="003469B7"/>
    <w:rsid w:val="003536A2"/>
    <w:rsid w:val="00354AB4"/>
    <w:rsid w:val="003563E0"/>
    <w:rsid w:val="003676A2"/>
    <w:rsid w:val="003807AF"/>
    <w:rsid w:val="003871EC"/>
    <w:rsid w:val="003D50EB"/>
    <w:rsid w:val="003D62D9"/>
    <w:rsid w:val="003E31C7"/>
    <w:rsid w:val="00407A91"/>
    <w:rsid w:val="004227C6"/>
    <w:rsid w:val="004305A2"/>
    <w:rsid w:val="00442B7B"/>
    <w:rsid w:val="0044332B"/>
    <w:rsid w:val="00446DF5"/>
    <w:rsid w:val="004511DA"/>
    <w:rsid w:val="00452497"/>
    <w:rsid w:val="00460314"/>
    <w:rsid w:val="00462710"/>
    <w:rsid w:val="00496403"/>
    <w:rsid w:val="004A771D"/>
    <w:rsid w:val="004C472E"/>
    <w:rsid w:val="004E4E3A"/>
    <w:rsid w:val="004F3658"/>
    <w:rsid w:val="005014B0"/>
    <w:rsid w:val="0052624D"/>
    <w:rsid w:val="0054029B"/>
    <w:rsid w:val="00542C04"/>
    <w:rsid w:val="005449BD"/>
    <w:rsid w:val="00573314"/>
    <w:rsid w:val="005809FC"/>
    <w:rsid w:val="00597FBB"/>
    <w:rsid w:val="005B41B4"/>
    <w:rsid w:val="005B427E"/>
    <w:rsid w:val="005D0945"/>
    <w:rsid w:val="005D6A2A"/>
    <w:rsid w:val="006030DA"/>
    <w:rsid w:val="00633E36"/>
    <w:rsid w:val="00636864"/>
    <w:rsid w:val="0063707E"/>
    <w:rsid w:val="00641290"/>
    <w:rsid w:val="0068305E"/>
    <w:rsid w:val="00693710"/>
    <w:rsid w:val="006945C3"/>
    <w:rsid w:val="00694F66"/>
    <w:rsid w:val="00696469"/>
    <w:rsid w:val="00697F31"/>
    <w:rsid w:val="006A6F4C"/>
    <w:rsid w:val="006A73B6"/>
    <w:rsid w:val="006B37C6"/>
    <w:rsid w:val="006C3FEA"/>
    <w:rsid w:val="006C435F"/>
    <w:rsid w:val="006C7C19"/>
    <w:rsid w:val="0071249E"/>
    <w:rsid w:val="00714CE2"/>
    <w:rsid w:val="007219BD"/>
    <w:rsid w:val="0074368F"/>
    <w:rsid w:val="00746EE2"/>
    <w:rsid w:val="007806BB"/>
    <w:rsid w:val="00797B48"/>
    <w:rsid w:val="00797EEA"/>
    <w:rsid w:val="007A145D"/>
    <w:rsid w:val="007F7F14"/>
    <w:rsid w:val="00816FAB"/>
    <w:rsid w:val="00821DD6"/>
    <w:rsid w:val="00841C9C"/>
    <w:rsid w:val="00845C2A"/>
    <w:rsid w:val="00852678"/>
    <w:rsid w:val="00861DBB"/>
    <w:rsid w:val="00875234"/>
    <w:rsid w:val="00877214"/>
    <w:rsid w:val="008B2957"/>
    <w:rsid w:val="008B53A7"/>
    <w:rsid w:val="008C2B30"/>
    <w:rsid w:val="008D0CA5"/>
    <w:rsid w:val="008D2C96"/>
    <w:rsid w:val="008F275F"/>
    <w:rsid w:val="009047A2"/>
    <w:rsid w:val="009475A1"/>
    <w:rsid w:val="0096256B"/>
    <w:rsid w:val="009675D0"/>
    <w:rsid w:val="009866C8"/>
    <w:rsid w:val="00990117"/>
    <w:rsid w:val="0099263A"/>
    <w:rsid w:val="00997DFC"/>
    <w:rsid w:val="009A54B5"/>
    <w:rsid w:val="009A7F61"/>
    <w:rsid w:val="009D1F81"/>
    <w:rsid w:val="009D522B"/>
    <w:rsid w:val="009D6F55"/>
    <w:rsid w:val="009E45AC"/>
    <w:rsid w:val="00A030FF"/>
    <w:rsid w:val="00A101B8"/>
    <w:rsid w:val="00A23EA6"/>
    <w:rsid w:val="00A3796E"/>
    <w:rsid w:val="00A5291B"/>
    <w:rsid w:val="00A742EA"/>
    <w:rsid w:val="00AA4466"/>
    <w:rsid w:val="00AB5DE1"/>
    <w:rsid w:val="00AC718F"/>
    <w:rsid w:val="00AD2FDB"/>
    <w:rsid w:val="00AF053B"/>
    <w:rsid w:val="00AF0D4A"/>
    <w:rsid w:val="00AF42B6"/>
    <w:rsid w:val="00AF6242"/>
    <w:rsid w:val="00B40B12"/>
    <w:rsid w:val="00B66114"/>
    <w:rsid w:val="00B6766B"/>
    <w:rsid w:val="00B801C5"/>
    <w:rsid w:val="00B941CB"/>
    <w:rsid w:val="00BE29BF"/>
    <w:rsid w:val="00C04E4E"/>
    <w:rsid w:val="00C13520"/>
    <w:rsid w:val="00C34177"/>
    <w:rsid w:val="00CB35AC"/>
    <w:rsid w:val="00CD6D1D"/>
    <w:rsid w:val="00CE6CFC"/>
    <w:rsid w:val="00CF1545"/>
    <w:rsid w:val="00CF78A2"/>
    <w:rsid w:val="00D23C9C"/>
    <w:rsid w:val="00D87703"/>
    <w:rsid w:val="00D923D4"/>
    <w:rsid w:val="00DB403B"/>
    <w:rsid w:val="00DC2473"/>
    <w:rsid w:val="00DC4A6F"/>
    <w:rsid w:val="00DD38B2"/>
    <w:rsid w:val="00E03CBD"/>
    <w:rsid w:val="00E376DA"/>
    <w:rsid w:val="00E72738"/>
    <w:rsid w:val="00E80656"/>
    <w:rsid w:val="00E82F2A"/>
    <w:rsid w:val="00E92C42"/>
    <w:rsid w:val="00EA3A36"/>
    <w:rsid w:val="00EC48F8"/>
    <w:rsid w:val="00EE7B6D"/>
    <w:rsid w:val="00EF20AA"/>
    <w:rsid w:val="00EF6345"/>
    <w:rsid w:val="00F15B8B"/>
    <w:rsid w:val="00F20479"/>
    <w:rsid w:val="00F26D13"/>
    <w:rsid w:val="00F32663"/>
    <w:rsid w:val="00F72B1F"/>
    <w:rsid w:val="00F91AAD"/>
    <w:rsid w:val="00F9650A"/>
    <w:rsid w:val="00F97E58"/>
    <w:rsid w:val="00FA521A"/>
    <w:rsid w:val="00FC1EAA"/>
    <w:rsid w:val="00FE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A30CB17"/>
  <w15:chartTrackingRefBased/>
  <w15:docId w15:val="{5CD738D9-343A-4660-A47E-B60FA63C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7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E727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27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E7273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E72738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rsid w:val="00E7273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72738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7273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2738"/>
    <w:rPr>
      <w:rFonts w:ascii="Segoe UI" w:eastAsia="Times New Roman" w:hAnsi="Segoe UI" w:cs="Segoe UI"/>
      <w:sz w:val="18"/>
      <w:szCs w:val="1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273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27D65"/>
    <w:pPr>
      <w:spacing w:line="259" w:lineRule="auto"/>
      <w:outlineLvl w:val="9"/>
    </w:pPr>
  </w:style>
  <w:style w:type="paragraph" w:styleId="INNH1">
    <w:name w:val="toc 1"/>
    <w:basedOn w:val="Normal"/>
    <w:next w:val="Normal"/>
    <w:autoRedefine/>
    <w:uiPriority w:val="39"/>
    <w:unhideWhenUsed/>
    <w:rsid w:val="00AF6242"/>
    <w:pPr>
      <w:tabs>
        <w:tab w:val="left" w:pos="440"/>
        <w:tab w:val="right" w:leader="dot" w:pos="9062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127D65"/>
    <w:pPr>
      <w:spacing w:after="100"/>
      <w:ind w:left="240"/>
    </w:pPr>
  </w:style>
  <w:style w:type="character" w:styleId="Hyperkobling">
    <w:name w:val="Hyperlink"/>
    <w:basedOn w:val="Standardskriftforavsnitt"/>
    <w:uiPriority w:val="99"/>
    <w:unhideWhenUsed/>
    <w:rsid w:val="00127D65"/>
    <w:rPr>
      <w:color w:val="0563C1" w:themeColor="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127D65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table" w:styleId="Tabellrutenett">
    <w:name w:val="Table Grid"/>
    <w:basedOn w:val="Vanligtabell"/>
    <w:uiPriority w:val="39"/>
    <w:rsid w:val="00221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6A73B6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A73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ulturskoleradet.no/rammeplanseksjonen/rammeplanen" TargetMode="External"/><Relationship Id="rId18" Type="http://schemas.openxmlformats.org/officeDocument/2006/relationships/diagramColors" Target="diagrams/colors1.xml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https://www.oyer.kommune.no/kommunedelplan-kultur-og-fritid-2016-2025.433284.no.html" TargetMode="External"/><Relationship Id="rId34" Type="http://schemas.openxmlformats.org/officeDocument/2006/relationships/diagramData" Target="diagrams/data4.xm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oyer.kommune.no/kommuneplanen-samfunnsdel.433282.no.html" TargetMode="External"/><Relationship Id="rId17" Type="http://schemas.openxmlformats.org/officeDocument/2006/relationships/diagramQuickStyle" Target="diagrams/quickStyle1.xml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3.jpg"/><Relationship Id="rId29" Type="http://schemas.openxmlformats.org/officeDocument/2006/relationships/diagramData" Target="diagrams/data3.xml"/><Relationship Id="rId41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40" Type="http://schemas.openxmlformats.org/officeDocument/2006/relationships/image" Target="media/image7.jp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image" Target="media/image5.jpeg"/><Relationship Id="rId28" Type="http://schemas.microsoft.com/office/2007/relationships/diagramDrawing" Target="diagrams/drawing2.xml"/><Relationship Id="rId36" Type="http://schemas.openxmlformats.org/officeDocument/2006/relationships/diagramQuickStyle" Target="diagrams/quickStyle4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diagramQuickStyle" Target="diagrams/quickStyle3.xm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599910-0C9A-4056-825E-1554294C6947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64896A88-0250-4A8A-BC7F-5AD6552847AC}">
      <dgm:prSet phldrT="[Tekst]" custT="1"/>
      <dgm:spPr/>
      <dgm:t>
        <a:bodyPr/>
        <a:lstStyle/>
        <a:p>
          <a:endParaRPr lang="nb-NO" sz="1200"/>
        </a:p>
        <a:p>
          <a:endParaRPr lang="nb-NO" sz="1200"/>
        </a:p>
        <a:p>
          <a:endParaRPr lang="nb-NO" sz="1600"/>
        </a:p>
        <a:p>
          <a:endParaRPr lang="nb-NO" sz="1600"/>
        </a:p>
        <a:p>
          <a:r>
            <a:rPr lang="nb-NO" sz="1800"/>
            <a:t>FORDYPNING</a:t>
          </a:r>
          <a:r>
            <a:rPr lang="nb-NO" sz="1600"/>
            <a:t> </a:t>
          </a:r>
        </a:p>
        <a:p>
          <a:endParaRPr lang="nb-NO" sz="1600"/>
        </a:p>
      </dgm:t>
    </dgm:pt>
    <dgm:pt modelId="{3AB78160-B057-445B-B4F2-0836C972A514}" type="parTrans" cxnId="{167AFA25-0DD1-465E-A321-29BACD8DEB81}">
      <dgm:prSet/>
      <dgm:spPr/>
      <dgm:t>
        <a:bodyPr/>
        <a:lstStyle/>
        <a:p>
          <a:endParaRPr lang="nb-NO"/>
        </a:p>
      </dgm:t>
    </dgm:pt>
    <dgm:pt modelId="{1F44A8C4-52E6-4737-9D53-C793B9E9BD8F}" type="sibTrans" cxnId="{167AFA25-0DD1-465E-A321-29BACD8DEB81}">
      <dgm:prSet/>
      <dgm:spPr/>
      <dgm:t>
        <a:bodyPr/>
        <a:lstStyle/>
        <a:p>
          <a:endParaRPr lang="nb-NO"/>
        </a:p>
      </dgm:t>
    </dgm:pt>
    <dgm:pt modelId="{0A38AEC0-9080-4FD4-9D3A-06BE8A743943}">
      <dgm:prSet phldrT="[Tekst]" custT="1"/>
      <dgm:spPr/>
      <dgm:t>
        <a:bodyPr/>
        <a:lstStyle/>
        <a:p>
          <a:r>
            <a:rPr lang="nb-NO" sz="1800"/>
            <a:t>KJERNE</a:t>
          </a:r>
        </a:p>
      </dgm:t>
    </dgm:pt>
    <dgm:pt modelId="{40DFAA29-36F9-479A-9445-C94CEB0D3910}" type="parTrans" cxnId="{15355060-D230-4452-8862-F22209024361}">
      <dgm:prSet/>
      <dgm:spPr/>
      <dgm:t>
        <a:bodyPr/>
        <a:lstStyle/>
        <a:p>
          <a:endParaRPr lang="nb-NO"/>
        </a:p>
      </dgm:t>
    </dgm:pt>
    <dgm:pt modelId="{B94B828A-59C5-49FF-B739-6B6BBCA5AA89}" type="sibTrans" cxnId="{15355060-D230-4452-8862-F22209024361}">
      <dgm:prSet/>
      <dgm:spPr/>
      <dgm:t>
        <a:bodyPr/>
        <a:lstStyle/>
        <a:p>
          <a:endParaRPr lang="nb-NO"/>
        </a:p>
      </dgm:t>
    </dgm:pt>
    <dgm:pt modelId="{CCA42F37-1D6B-45CB-A428-2267219EDF54}">
      <dgm:prSet phldrT="[Tekst]" custT="1"/>
      <dgm:spPr/>
      <dgm:t>
        <a:bodyPr/>
        <a:lstStyle/>
        <a:p>
          <a:r>
            <a:rPr lang="nb-NO" sz="1800"/>
            <a:t>BREDDE</a:t>
          </a:r>
          <a:r>
            <a:rPr lang="nb-NO" sz="3500"/>
            <a:t> </a:t>
          </a:r>
        </a:p>
      </dgm:t>
    </dgm:pt>
    <dgm:pt modelId="{AE44FE50-BEFD-434D-8371-9DBB749EC61B}" type="parTrans" cxnId="{46DFE3FB-2DB4-4F22-8163-BBE9B05F068B}">
      <dgm:prSet/>
      <dgm:spPr/>
      <dgm:t>
        <a:bodyPr/>
        <a:lstStyle/>
        <a:p>
          <a:endParaRPr lang="nb-NO"/>
        </a:p>
      </dgm:t>
    </dgm:pt>
    <dgm:pt modelId="{FD6B4EE5-8709-4D63-9C98-0947E24E82A7}" type="sibTrans" cxnId="{46DFE3FB-2DB4-4F22-8163-BBE9B05F068B}">
      <dgm:prSet/>
      <dgm:spPr/>
      <dgm:t>
        <a:bodyPr/>
        <a:lstStyle/>
        <a:p>
          <a:endParaRPr lang="nb-NO"/>
        </a:p>
      </dgm:t>
    </dgm:pt>
    <dgm:pt modelId="{F4233633-C729-4B76-9773-5FC14F5767D3}" type="pres">
      <dgm:prSet presAssocID="{71599910-0C9A-4056-825E-1554294C6947}" presName="Name0" presStyleCnt="0">
        <dgm:presLayoutVars>
          <dgm:dir/>
          <dgm:animLvl val="lvl"/>
          <dgm:resizeHandles val="exact"/>
        </dgm:presLayoutVars>
      </dgm:prSet>
      <dgm:spPr/>
    </dgm:pt>
    <dgm:pt modelId="{5DFC9262-58C8-4451-8BC1-8EBA5338FE57}" type="pres">
      <dgm:prSet presAssocID="{64896A88-0250-4A8A-BC7F-5AD6552847AC}" presName="Name8" presStyleCnt="0"/>
      <dgm:spPr/>
    </dgm:pt>
    <dgm:pt modelId="{1A0B4CDF-F0F3-4A19-879E-9D00D99A1909}" type="pres">
      <dgm:prSet presAssocID="{64896A88-0250-4A8A-BC7F-5AD6552847AC}" presName="level" presStyleLbl="node1" presStyleIdx="0" presStyleCnt="3">
        <dgm:presLayoutVars>
          <dgm:chMax val="1"/>
          <dgm:bulletEnabled val="1"/>
        </dgm:presLayoutVars>
      </dgm:prSet>
      <dgm:spPr/>
    </dgm:pt>
    <dgm:pt modelId="{AED47650-99BD-40D0-9394-314CE1E693B6}" type="pres">
      <dgm:prSet presAssocID="{64896A88-0250-4A8A-BC7F-5AD6552847A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9C47FDC-257A-46D1-A8B7-DC0DFC1A5F9E}" type="pres">
      <dgm:prSet presAssocID="{0A38AEC0-9080-4FD4-9D3A-06BE8A743943}" presName="Name8" presStyleCnt="0"/>
      <dgm:spPr/>
    </dgm:pt>
    <dgm:pt modelId="{B5814391-697E-4391-A472-299F457BF356}" type="pres">
      <dgm:prSet presAssocID="{0A38AEC0-9080-4FD4-9D3A-06BE8A743943}" presName="level" presStyleLbl="node1" presStyleIdx="1" presStyleCnt="3">
        <dgm:presLayoutVars>
          <dgm:chMax val="1"/>
          <dgm:bulletEnabled val="1"/>
        </dgm:presLayoutVars>
      </dgm:prSet>
      <dgm:spPr/>
    </dgm:pt>
    <dgm:pt modelId="{9A38BB2A-0372-42D8-8570-EDFDB600EF6B}" type="pres">
      <dgm:prSet presAssocID="{0A38AEC0-9080-4FD4-9D3A-06BE8A74394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65C508A9-10AF-431C-BBE1-12188BB01FA4}" type="pres">
      <dgm:prSet presAssocID="{CCA42F37-1D6B-45CB-A428-2267219EDF54}" presName="Name8" presStyleCnt="0"/>
      <dgm:spPr/>
    </dgm:pt>
    <dgm:pt modelId="{6927C9A6-73E6-4711-B662-1265A325475E}" type="pres">
      <dgm:prSet presAssocID="{CCA42F37-1D6B-45CB-A428-2267219EDF54}" presName="level" presStyleLbl="node1" presStyleIdx="2" presStyleCnt="3">
        <dgm:presLayoutVars>
          <dgm:chMax val="1"/>
          <dgm:bulletEnabled val="1"/>
        </dgm:presLayoutVars>
      </dgm:prSet>
      <dgm:spPr/>
    </dgm:pt>
    <dgm:pt modelId="{519F5CDB-DBE1-49E4-8F30-A7E4F8970B5B}" type="pres">
      <dgm:prSet presAssocID="{CCA42F37-1D6B-45CB-A428-2267219EDF54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67AFA25-0DD1-465E-A321-29BACD8DEB81}" srcId="{71599910-0C9A-4056-825E-1554294C6947}" destId="{64896A88-0250-4A8A-BC7F-5AD6552847AC}" srcOrd="0" destOrd="0" parTransId="{3AB78160-B057-445B-B4F2-0836C972A514}" sibTransId="{1F44A8C4-52E6-4737-9D53-C793B9E9BD8F}"/>
    <dgm:cxn modelId="{15355060-D230-4452-8862-F22209024361}" srcId="{71599910-0C9A-4056-825E-1554294C6947}" destId="{0A38AEC0-9080-4FD4-9D3A-06BE8A743943}" srcOrd="1" destOrd="0" parTransId="{40DFAA29-36F9-479A-9445-C94CEB0D3910}" sibTransId="{B94B828A-59C5-49FF-B739-6B6BBCA5AA89}"/>
    <dgm:cxn modelId="{E0636E6C-7B65-4A05-9677-063861F975BB}" type="presOf" srcId="{CCA42F37-1D6B-45CB-A428-2267219EDF54}" destId="{519F5CDB-DBE1-49E4-8F30-A7E4F8970B5B}" srcOrd="1" destOrd="0" presId="urn:microsoft.com/office/officeart/2005/8/layout/pyramid1"/>
    <dgm:cxn modelId="{1E2A934D-E44A-4516-94B4-D7DFF1AAA9F0}" type="presOf" srcId="{71599910-0C9A-4056-825E-1554294C6947}" destId="{F4233633-C729-4B76-9773-5FC14F5767D3}" srcOrd="0" destOrd="0" presId="urn:microsoft.com/office/officeart/2005/8/layout/pyramid1"/>
    <dgm:cxn modelId="{1070F785-F1EA-4B87-9AE4-2B11A246A0A8}" type="presOf" srcId="{64896A88-0250-4A8A-BC7F-5AD6552847AC}" destId="{1A0B4CDF-F0F3-4A19-879E-9D00D99A1909}" srcOrd="0" destOrd="0" presId="urn:microsoft.com/office/officeart/2005/8/layout/pyramid1"/>
    <dgm:cxn modelId="{86A3D28E-10E3-4C04-B419-CBBA6515AB42}" type="presOf" srcId="{CCA42F37-1D6B-45CB-A428-2267219EDF54}" destId="{6927C9A6-73E6-4711-B662-1265A325475E}" srcOrd="0" destOrd="0" presId="urn:microsoft.com/office/officeart/2005/8/layout/pyramid1"/>
    <dgm:cxn modelId="{4577DE95-AD37-4F5C-BB26-5B3514B1ED2C}" type="presOf" srcId="{0A38AEC0-9080-4FD4-9D3A-06BE8A743943}" destId="{B5814391-697E-4391-A472-299F457BF356}" srcOrd="0" destOrd="0" presId="urn:microsoft.com/office/officeart/2005/8/layout/pyramid1"/>
    <dgm:cxn modelId="{733546BB-1C3B-4F2D-82A7-AEF5179A94DE}" type="presOf" srcId="{64896A88-0250-4A8A-BC7F-5AD6552847AC}" destId="{AED47650-99BD-40D0-9394-314CE1E693B6}" srcOrd="1" destOrd="0" presId="urn:microsoft.com/office/officeart/2005/8/layout/pyramid1"/>
    <dgm:cxn modelId="{15B131C2-521E-427D-9EF6-17CD890C8136}" type="presOf" srcId="{0A38AEC0-9080-4FD4-9D3A-06BE8A743943}" destId="{9A38BB2A-0372-42D8-8570-EDFDB600EF6B}" srcOrd="1" destOrd="0" presId="urn:microsoft.com/office/officeart/2005/8/layout/pyramid1"/>
    <dgm:cxn modelId="{46DFE3FB-2DB4-4F22-8163-BBE9B05F068B}" srcId="{71599910-0C9A-4056-825E-1554294C6947}" destId="{CCA42F37-1D6B-45CB-A428-2267219EDF54}" srcOrd="2" destOrd="0" parTransId="{AE44FE50-BEFD-434D-8371-9DBB749EC61B}" sibTransId="{FD6B4EE5-8709-4D63-9C98-0947E24E82A7}"/>
    <dgm:cxn modelId="{C8A53401-B623-450F-A2CA-40501EF59958}" type="presParOf" srcId="{F4233633-C729-4B76-9773-5FC14F5767D3}" destId="{5DFC9262-58C8-4451-8BC1-8EBA5338FE57}" srcOrd="0" destOrd="0" presId="urn:microsoft.com/office/officeart/2005/8/layout/pyramid1"/>
    <dgm:cxn modelId="{AA19C2CB-586C-4265-83FA-91BB9C84A113}" type="presParOf" srcId="{5DFC9262-58C8-4451-8BC1-8EBA5338FE57}" destId="{1A0B4CDF-F0F3-4A19-879E-9D00D99A1909}" srcOrd="0" destOrd="0" presId="urn:microsoft.com/office/officeart/2005/8/layout/pyramid1"/>
    <dgm:cxn modelId="{12A17DCB-D6A8-46CD-9D0A-C7EDC5E79EE1}" type="presParOf" srcId="{5DFC9262-58C8-4451-8BC1-8EBA5338FE57}" destId="{AED47650-99BD-40D0-9394-314CE1E693B6}" srcOrd="1" destOrd="0" presId="urn:microsoft.com/office/officeart/2005/8/layout/pyramid1"/>
    <dgm:cxn modelId="{92CE3742-CCDD-4198-808D-F88AE44B8FF9}" type="presParOf" srcId="{F4233633-C729-4B76-9773-5FC14F5767D3}" destId="{39C47FDC-257A-46D1-A8B7-DC0DFC1A5F9E}" srcOrd="1" destOrd="0" presId="urn:microsoft.com/office/officeart/2005/8/layout/pyramid1"/>
    <dgm:cxn modelId="{4E94C7EB-0DFF-4CBA-8659-7EA0E19E571C}" type="presParOf" srcId="{39C47FDC-257A-46D1-A8B7-DC0DFC1A5F9E}" destId="{B5814391-697E-4391-A472-299F457BF356}" srcOrd="0" destOrd="0" presId="urn:microsoft.com/office/officeart/2005/8/layout/pyramid1"/>
    <dgm:cxn modelId="{A2C61557-617A-4213-90C4-CF8CCD8BDB45}" type="presParOf" srcId="{39C47FDC-257A-46D1-A8B7-DC0DFC1A5F9E}" destId="{9A38BB2A-0372-42D8-8570-EDFDB600EF6B}" srcOrd="1" destOrd="0" presId="urn:microsoft.com/office/officeart/2005/8/layout/pyramid1"/>
    <dgm:cxn modelId="{857EEE0E-86A5-4E40-9827-2D22C87A9CAD}" type="presParOf" srcId="{F4233633-C729-4B76-9773-5FC14F5767D3}" destId="{65C508A9-10AF-431C-BBE1-12188BB01FA4}" srcOrd="2" destOrd="0" presId="urn:microsoft.com/office/officeart/2005/8/layout/pyramid1"/>
    <dgm:cxn modelId="{73E90F60-7428-4CC8-BE21-E234CB47450F}" type="presParOf" srcId="{65C508A9-10AF-431C-BBE1-12188BB01FA4}" destId="{6927C9A6-73E6-4711-B662-1265A325475E}" srcOrd="0" destOrd="0" presId="urn:microsoft.com/office/officeart/2005/8/layout/pyramid1"/>
    <dgm:cxn modelId="{5B9D4167-9DF5-4E57-B43E-C479AB503A44}" type="presParOf" srcId="{65C508A9-10AF-431C-BBE1-12188BB01FA4}" destId="{519F5CDB-DBE1-49E4-8F30-A7E4F8970B5B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5FF859-F034-4BF2-BC31-5E5494064EC6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nb-NO"/>
        </a:p>
      </dgm:t>
    </dgm:pt>
    <dgm:pt modelId="{FBDC0039-5B58-4C11-9771-B4EE2E451872}">
      <dgm:prSet phldrT="[Tekst]" custT="1"/>
      <dgm:spPr/>
      <dgm:t>
        <a:bodyPr/>
        <a:lstStyle/>
        <a:p>
          <a: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  <a:t>Mål:</a:t>
          </a:r>
          <a:b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  <a:t>Kulturskolen skal være en skole for livslang læring med opplærings- og opplevelsestilbud innenfor ulike kunstuttrykk.</a:t>
          </a:r>
        </a:p>
      </dgm:t>
    </dgm:pt>
    <dgm:pt modelId="{524EF572-ED7E-49DD-89C2-2B66A6160FB8}" type="parTrans" cxnId="{48D795CA-6EF5-448C-9D2D-E9410F047BC0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AFFB47-A688-4044-A10A-EFA578B2C627}" type="sibTrans" cxnId="{48D795CA-6EF5-448C-9D2D-E9410F047BC0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4D9DF2-9105-4CEF-9E28-F1C0B2362FB8}">
      <dgm:prSet phldrT="[Tekst]"/>
      <dgm:spPr/>
      <dgm:t>
        <a:bodyPr/>
        <a:lstStyle/>
        <a:p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 Tilby elevene opplæring tilpasset sine egne forutsetninger og interesser der både bredde, fordypning, mangfold og kvalitet vektlegges</a:t>
          </a:r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3C5826-D7FE-49CE-95C5-D39445909B55}" type="parTrans" cxnId="{200ED5DA-B101-45B6-A983-B8A8FCF52B8B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4DACD6-6414-4E2F-920C-67063C9AF30C}" type="sibTrans" cxnId="{200ED5DA-B101-45B6-A983-B8A8FCF52B8B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114B1E5-E603-4F26-95BD-563F740ED7DB}">
      <dgm:prSet custT="1"/>
      <dgm:spPr/>
      <dgm:t>
        <a:bodyPr/>
        <a:lstStyle/>
        <a:p>
          <a: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  <a:t>Strategi: </a:t>
          </a:r>
          <a:b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  <a:t>Styrke elevenes estetiske, sosiale og kulturelle kompetanse.</a:t>
          </a:r>
          <a:endParaRPr lang="nb-NO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FD7563-3545-446F-9B54-C565968BD9EA}" type="parTrans" cxnId="{353B7C93-2A16-41A5-8901-6F68E41397FD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BFE598-2B30-4E77-85A5-926AD492DD68}" type="sibTrans" cxnId="{353B7C93-2A16-41A5-8901-6F68E41397FD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E80F9C-14B4-470E-8E40-274BF365A147}">
      <dgm:prSet custT="1"/>
      <dgm:spPr/>
      <dgm:t>
        <a:bodyPr/>
        <a:lstStyle/>
        <a:p>
          <a: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  <a:t>Tilby undervisning som fremkaller undring, refleksjon, kreativitet, aktivitet og skaperglede</a:t>
          </a:r>
          <a:r>
            <a:rPr lang="nb-NO" sz="900" i="1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endParaRPr lang="nb-NO" sz="9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E1A42A-F43C-458B-8AA5-AC224A4087DA}" type="parTrans" cxnId="{5046E171-F9DE-4018-8815-CB758C7D7F06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EED525-9C18-4254-9AC0-B28339FE4D34}" type="sibTrans" cxnId="{5046E171-F9DE-4018-8815-CB758C7D7F06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C4A0AD-AC02-4CCE-BAEE-4BD24A04BCEB}">
      <dgm:prSet custT="1"/>
      <dgm:spPr/>
      <dgm:t>
        <a:bodyPr/>
        <a:lstStyle/>
        <a:p>
          <a: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i="1">
              <a:latin typeface="Times New Roman" panose="02020603050405020304" pitchFamily="18" charset="0"/>
              <a:cs typeface="Times New Roman" panose="02020603050405020304" pitchFamily="18" charset="0"/>
            </a:rPr>
            <a:t>Styrke elevenes selvtillit og skape trygghet og tilhørighet</a:t>
          </a:r>
          <a:endParaRPr lang="nb-NO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EDE991-C435-453C-9856-44A61808C02F}" type="parTrans" cxnId="{7CAD3925-C306-4462-AFF3-4BF025D21DE2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6761BB-F384-4F89-A862-3D5017011941}" type="sibTrans" cxnId="{7CAD3925-C306-4462-AFF3-4BF025D21DE2}">
      <dgm:prSet/>
      <dgm:spPr/>
      <dgm:t>
        <a:bodyPr/>
        <a:lstStyle/>
        <a:p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C68F4C-E794-465B-BC8E-967A02B23662}" type="pres">
      <dgm:prSet presAssocID="{F05FF859-F034-4BF2-BC31-5E5494064EC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DBC0DFA-0766-4033-B80D-B15853A5A418}" type="pres">
      <dgm:prSet presAssocID="{FBDC0039-5B58-4C11-9771-B4EE2E451872}" presName="hierRoot1" presStyleCnt="0">
        <dgm:presLayoutVars>
          <dgm:hierBranch val="init"/>
        </dgm:presLayoutVars>
      </dgm:prSet>
      <dgm:spPr/>
    </dgm:pt>
    <dgm:pt modelId="{2A755D33-64AC-4584-9212-5B53B043A3C8}" type="pres">
      <dgm:prSet presAssocID="{FBDC0039-5B58-4C11-9771-B4EE2E451872}" presName="rootComposite1" presStyleCnt="0"/>
      <dgm:spPr/>
    </dgm:pt>
    <dgm:pt modelId="{2804DFE1-33B5-4231-A593-F94E30E27178}" type="pres">
      <dgm:prSet presAssocID="{FBDC0039-5B58-4C11-9771-B4EE2E451872}" presName="rootText1" presStyleLbl="node0" presStyleIdx="0" presStyleCnt="1" custScaleX="466117" custScaleY="105745" custLinFactNeighborY="5257">
        <dgm:presLayoutVars>
          <dgm:chPref val="3"/>
        </dgm:presLayoutVars>
      </dgm:prSet>
      <dgm:spPr/>
    </dgm:pt>
    <dgm:pt modelId="{5C5104AA-42B0-4647-99DE-E8CDA92F2CD1}" type="pres">
      <dgm:prSet presAssocID="{FBDC0039-5B58-4C11-9771-B4EE2E451872}" presName="rootConnector1" presStyleLbl="node1" presStyleIdx="0" presStyleCnt="0"/>
      <dgm:spPr/>
    </dgm:pt>
    <dgm:pt modelId="{EB511C34-004F-4705-9257-4C31C0FD8B01}" type="pres">
      <dgm:prSet presAssocID="{FBDC0039-5B58-4C11-9771-B4EE2E451872}" presName="hierChild2" presStyleCnt="0"/>
      <dgm:spPr/>
    </dgm:pt>
    <dgm:pt modelId="{18D33E40-4EEB-4554-B466-D82C896112B7}" type="pres">
      <dgm:prSet presAssocID="{17FD7563-3545-446F-9B54-C565968BD9EA}" presName="Name37" presStyleLbl="parChTrans1D2" presStyleIdx="0" presStyleCnt="4"/>
      <dgm:spPr/>
    </dgm:pt>
    <dgm:pt modelId="{8F9137EA-E042-40C3-AD3A-DABEE61627DC}" type="pres">
      <dgm:prSet presAssocID="{4114B1E5-E603-4F26-95BD-563F740ED7DB}" presName="hierRoot2" presStyleCnt="0">
        <dgm:presLayoutVars>
          <dgm:hierBranch val="init"/>
        </dgm:presLayoutVars>
      </dgm:prSet>
      <dgm:spPr/>
    </dgm:pt>
    <dgm:pt modelId="{309546B7-FAD3-4B56-B8A5-757009EE8924}" type="pres">
      <dgm:prSet presAssocID="{4114B1E5-E603-4F26-95BD-563F740ED7DB}" presName="rootComposite" presStyleCnt="0"/>
      <dgm:spPr/>
    </dgm:pt>
    <dgm:pt modelId="{7A58609A-A30D-454B-A94D-EAAD4F35CA9B}" type="pres">
      <dgm:prSet presAssocID="{4114B1E5-E603-4F26-95BD-563F740ED7DB}" presName="rootText" presStyleLbl="node2" presStyleIdx="0" presStyleCnt="4" custScaleY="150632">
        <dgm:presLayoutVars>
          <dgm:chPref val="3"/>
        </dgm:presLayoutVars>
      </dgm:prSet>
      <dgm:spPr/>
    </dgm:pt>
    <dgm:pt modelId="{8B867483-DCFC-49AA-A6F6-24341883E561}" type="pres">
      <dgm:prSet presAssocID="{4114B1E5-E603-4F26-95BD-563F740ED7DB}" presName="rootConnector" presStyleLbl="node2" presStyleIdx="0" presStyleCnt="4"/>
      <dgm:spPr/>
    </dgm:pt>
    <dgm:pt modelId="{A3DDFBF4-15DD-41D2-9397-0AF152986F0E}" type="pres">
      <dgm:prSet presAssocID="{4114B1E5-E603-4F26-95BD-563F740ED7DB}" presName="hierChild4" presStyleCnt="0"/>
      <dgm:spPr/>
    </dgm:pt>
    <dgm:pt modelId="{6741743C-8B87-4A37-9BAF-847BB66C1CDE}" type="pres">
      <dgm:prSet presAssocID="{4114B1E5-E603-4F26-95BD-563F740ED7DB}" presName="hierChild5" presStyleCnt="0"/>
      <dgm:spPr/>
    </dgm:pt>
    <dgm:pt modelId="{0EC67BD0-2EA4-42CB-A584-5B0780401424}" type="pres">
      <dgm:prSet presAssocID="{DB3C5826-D7FE-49CE-95C5-D39445909B55}" presName="Name37" presStyleLbl="parChTrans1D2" presStyleIdx="1" presStyleCnt="4"/>
      <dgm:spPr/>
    </dgm:pt>
    <dgm:pt modelId="{69A8F303-5189-418E-8B32-CC5928F5DEE5}" type="pres">
      <dgm:prSet presAssocID="{584D9DF2-9105-4CEF-9E28-F1C0B2362FB8}" presName="hierRoot2" presStyleCnt="0">
        <dgm:presLayoutVars>
          <dgm:hierBranch val="init"/>
        </dgm:presLayoutVars>
      </dgm:prSet>
      <dgm:spPr/>
    </dgm:pt>
    <dgm:pt modelId="{9C206F69-A7F6-4A21-A5F5-A24A157712EE}" type="pres">
      <dgm:prSet presAssocID="{584D9DF2-9105-4CEF-9E28-F1C0B2362FB8}" presName="rootComposite" presStyleCnt="0"/>
      <dgm:spPr/>
    </dgm:pt>
    <dgm:pt modelId="{FA1B5088-0594-42AE-B36C-2FFEE7823B4F}" type="pres">
      <dgm:prSet presAssocID="{584D9DF2-9105-4CEF-9E28-F1C0B2362FB8}" presName="rootText" presStyleLbl="node2" presStyleIdx="1" presStyleCnt="4" custScaleY="150704">
        <dgm:presLayoutVars>
          <dgm:chPref val="3"/>
        </dgm:presLayoutVars>
      </dgm:prSet>
      <dgm:spPr/>
    </dgm:pt>
    <dgm:pt modelId="{270EDE0A-62D2-41E4-B14E-9A891B9E79CA}" type="pres">
      <dgm:prSet presAssocID="{584D9DF2-9105-4CEF-9E28-F1C0B2362FB8}" presName="rootConnector" presStyleLbl="node2" presStyleIdx="1" presStyleCnt="4"/>
      <dgm:spPr/>
    </dgm:pt>
    <dgm:pt modelId="{12F9540D-DBF3-4A36-B84D-7664559C65C8}" type="pres">
      <dgm:prSet presAssocID="{584D9DF2-9105-4CEF-9E28-F1C0B2362FB8}" presName="hierChild4" presStyleCnt="0"/>
      <dgm:spPr/>
    </dgm:pt>
    <dgm:pt modelId="{7C44F2E5-A50A-4B5D-8B5F-2FFEF105B8BB}" type="pres">
      <dgm:prSet presAssocID="{584D9DF2-9105-4CEF-9E28-F1C0B2362FB8}" presName="hierChild5" presStyleCnt="0"/>
      <dgm:spPr/>
    </dgm:pt>
    <dgm:pt modelId="{A85B2882-694E-4267-A12A-5ABD662199C2}" type="pres">
      <dgm:prSet presAssocID="{31E1A42A-F43C-458B-8AA5-AC224A4087DA}" presName="Name37" presStyleLbl="parChTrans1D2" presStyleIdx="2" presStyleCnt="4"/>
      <dgm:spPr/>
    </dgm:pt>
    <dgm:pt modelId="{D750F66D-09E1-442C-B29A-5343D3A29AB3}" type="pres">
      <dgm:prSet presAssocID="{7BE80F9C-14B4-470E-8E40-274BF365A147}" presName="hierRoot2" presStyleCnt="0">
        <dgm:presLayoutVars>
          <dgm:hierBranch val="init"/>
        </dgm:presLayoutVars>
      </dgm:prSet>
      <dgm:spPr/>
    </dgm:pt>
    <dgm:pt modelId="{6D2D2480-3CCB-40FF-BD3D-CE30882C0D26}" type="pres">
      <dgm:prSet presAssocID="{7BE80F9C-14B4-470E-8E40-274BF365A147}" presName="rootComposite" presStyleCnt="0"/>
      <dgm:spPr/>
    </dgm:pt>
    <dgm:pt modelId="{2D02AA8F-E81E-4C9C-AEA4-882CA7DEAE13}" type="pres">
      <dgm:prSet presAssocID="{7BE80F9C-14B4-470E-8E40-274BF365A147}" presName="rootText" presStyleLbl="node2" presStyleIdx="2" presStyleCnt="4" custScaleX="102637" custScaleY="156057">
        <dgm:presLayoutVars>
          <dgm:chPref val="3"/>
        </dgm:presLayoutVars>
      </dgm:prSet>
      <dgm:spPr/>
    </dgm:pt>
    <dgm:pt modelId="{7026715C-FA64-4E8D-B90A-26E427D7039A}" type="pres">
      <dgm:prSet presAssocID="{7BE80F9C-14B4-470E-8E40-274BF365A147}" presName="rootConnector" presStyleLbl="node2" presStyleIdx="2" presStyleCnt="4"/>
      <dgm:spPr/>
    </dgm:pt>
    <dgm:pt modelId="{6AB2BC4A-90BA-412E-9D87-24CF22318E01}" type="pres">
      <dgm:prSet presAssocID="{7BE80F9C-14B4-470E-8E40-274BF365A147}" presName="hierChild4" presStyleCnt="0"/>
      <dgm:spPr/>
    </dgm:pt>
    <dgm:pt modelId="{BA1DF173-A61B-4601-8D5E-5D4520BBD282}" type="pres">
      <dgm:prSet presAssocID="{7BE80F9C-14B4-470E-8E40-274BF365A147}" presName="hierChild5" presStyleCnt="0"/>
      <dgm:spPr/>
    </dgm:pt>
    <dgm:pt modelId="{815559D0-15D9-4E20-8FD8-1E493A7259A5}" type="pres">
      <dgm:prSet presAssocID="{A4EDE991-C435-453C-9856-44A61808C02F}" presName="Name37" presStyleLbl="parChTrans1D2" presStyleIdx="3" presStyleCnt="4"/>
      <dgm:spPr/>
    </dgm:pt>
    <dgm:pt modelId="{0A3190D3-EB80-4062-86E4-7011FBFBD6D1}" type="pres">
      <dgm:prSet presAssocID="{DBC4A0AD-AC02-4CCE-BAEE-4BD24A04BCEB}" presName="hierRoot2" presStyleCnt="0">
        <dgm:presLayoutVars>
          <dgm:hierBranch val="init"/>
        </dgm:presLayoutVars>
      </dgm:prSet>
      <dgm:spPr/>
    </dgm:pt>
    <dgm:pt modelId="{B3A6575B-D59C-46A6-B17F-28016BDC147F}" type="pres">
      <dgm:prSet presAssocID="{DBC4A0AD-AC02-4CCE-BAEE-4BD24A04BCEB}" presName="rootComposite" presStyleCnt="0"/>
      <dgm:spPr/>
    </dgm:pt>
    <dgm:pt modelId="{4441103E-B8C3-4661-BAA5-115285EEC516}" type="pres">
      <dgm:prSet presAssocID="{DBC4A0AD-AC02-4CCE-BAEE-4BD24A04BCEB}" presName="rootText" presStyleLbl="node2" presStyleIdx="3" presStyleCnt="4" custScaleY="157496">
        <dgm:presLayoutVars>
          <dgm:chPref val="3"/>
        </dgm:presLayoutVars>
      </dgm:prSet>
      <dgm:spPr/>
    </dgm:pt>
    <dgm:pt modelId="{63F57DF4-FA66-4B79-BBDE-69EC80D5D726}" type="pres">
      <dgm:prSet presAssocID="{DBC4A0AD-AC02-4CCE-BAEE-4BD24A04BCEB}" presName="rootConnector" presStyleLbl="node2" presStyleIdx="3" presStyleCnt="4"/>
      <dgm:spPr/>
    </dgm:pt>
    <dgm:pt modelId="{D3B007B0-1101-4F30-B0A3-2BE435972352}" type="pres">
      <dgm:prSet presAssocID="{DBC4A0AD-AC02-4CCE-BAEE-4BD24A04BCEB}" presName="hierChild4" presStyleCnt="0"/>
      <dgm:spPr/>
    </dgm:pt>
    <dgm:pt modelId="{DF79C101-CFB3-46E5-8413-13DCF4AA8CF5}" type="pres">
      <dgm:prSet presAssocID="{DBC4A0AD-AC02-4CCE-BAEE-4BD24A04BCEB}" presName="hierChild5" presStyleCnt="0"/>
      <dgm:spPr/>
    </dgm:pt>
    <dgm:pt modelId="{8D04894F-3A1E-4DEF-829D-B4299B00FD33}" type="pres">
      <dgm:prSet presAssocID="{FBDC0039-5B58-4C11-9771-B4EE2E451872}" presName="hierChild3" presStyleCnt="0"/>
      <dgm:spPr/>
    </dgm:pt>
  </dgm:ptLst>
  <dgm:cxnLst>
    <dgm:cxn modelId="{7CAD3925-C306-4462-AFF3-4BF025D21DE2}" srcId="{FBDC0039-5B58-4C11-9771-B4EE2E451872}" destId="{DBC4A0AD-AC02-4CCE-BAEE-4BD24A04BCEB}" srcOrd="3" destOrd="0" parTransId="{A4EDE991-C435-453C-9856-44A61808C02F}" sibTransId="{8B6761BB-F384-4F89-A862-3D5017011941}"/>
    <dgm:cxn modelId="{4241752E-7C37-4270-83C2-51E25882F2ED}" type="presOf" srcId="{4114B1E5-E603-4F26-95BD-563F740ED7DB}" destId="{7A58609A-A30D-454B-A94D-EAAD4F35CA9B}" srcOrd="0" destOrd="0" presId="urn:microsoft.com/office/officeart/2005/8/layout/orgChart1"/>
    <dgm:cxn modelId="{C882765F-BBB3-4061-990B-CCFA5B4081F8}" type="presOf" srcId="{DB3C5826-D7FE-49CE-95C5-D39445909B55}" destId="{0EC67BD0-2EA4-42CB-A584-5B0780401424}" srcOrd="0" destOrd="0" presId="urn:microsoft.com/office/officeart/2005/8/layout/orgChart1"/>
    <dgm:cxn modelId="{7A0A9168-6DF6-4A76-934D-7268976E795B}" type="presOf" srcId="{DBC4A0AD-AC02-4CCE-BAEE-4BD24A04BCEB}" destId="{4441103E-B8C3-4661-BAA5-115285EEC516}" srcOrd="0" destOrd="0" presId="urn:microsoft.com/office/officeart/2005/8/layout/orgChart1"/>
    <dgm:cxn modelId="{660C064B-F4ED-43FF-AF59-28F54661C0F2}" type="presOf" srcId="{7BE80F9C-14B4-470E-8E40-274BF365A147}" destId="{7026715C-FA64-4E8D-B90A-26E427D7039A}" srcOrd="1" destOrd="0" presId="urn:microsoft.com/office/officeart/2005/8/layout/orgChart1"/>
    <dgm:cxn modelId="{23612E4C-3539-467A-B593-46E641A08DB7}" type="presOf" srcId="{7BE80F9C-14B4-470E-8E40-274BF365A147}" destId="{2D02AA8F-E81E-4C9C-AEA4-882CA7DEAE13}" srcOrd="0" destOrd="0" presId="urn:microsoft.com/office/officeart/2005/8/layout/orgChart1"/>
    <dgm:cxn modelId="{5046E171-F9DE-4018-8815-CB758C7D7F06}" srcId="{FBDC0039-5B58-4C11-9771-B4EE2E451872}" destId="{7BE80F9C-14B4-470E-8E40-274BF365A147}" srcOrd="2" destOrd="0" parTransId="{31E1A42A-F43C-458B-8AA5-AC224A4087DA}" sibTransId="{62EED525-9C18-4254-9AC0-B28339FE4D34}"/>
    <dgm:cxn modelId="{769F2877-1ED0-485A-9EA4-91C1AC228F05}" type="presOf" srcId="{F05FF859-F034-4BF2-BC31-5E5494064EC6}" destId="{47C68F4C-E794-465B-BC8E-967A02B23662}" srcOrd="0" destOrd="0" presId="urn:microsoft.com/office/officeart/2005/8/layout/orgChart1"/>
    <dgm:cxn modelId="{B8374D78-03CD-4219-9D69-E021CE3FD867}" type="presOf" srcId="{DBC4A0AD-AC02-4CCE-BAEE-4BD24A04BCEB}" destId="{63F57DF4-FA66-4B79-BBDE-69EC80D5D726}" srcOrd="1" destOrd="0" presId="urn:microsoft.com/office/officeart/2005/8/layout/orgChart1"/>
    <dgm:cxn modelId="{353B7C93-2A16-41A5-8901-6F68E41397FD}" srcId="{FBDC0039-5B58-4C11-9771-B4EE2E451872}" destId="{4114B1E5-E603-4F26-95BD-563F740ED7DB}" srcOrd="0" destOrd="0" parTransId="{17FD7563-3545-446F-9B54-C565968BD9EA}" sibTransId="{D1BFE598-2B30-4E77-85A5-926AD492DD68}"/>
    <dgm:cxn modelId="{E20276AD-42F8-463E-9D12-8398661F4182}" type="presOf" srcId="{FBDC0039-5B58-4C11-9771-B4EE2E451872}" destId="{2804DFE1-33B5-4231-A593-F94E30E27178}" srcOrd="0" destOrd="0" presId="urn:microsoft.com/office/officeart/2005/8/layout/orgChart1"/>
    <dgm:cxn modelId="{DF540FB6-3C03-461E-8B6A-A81FC2EB1BF7}" type="presOf" srcId="{17FD7563-3545-446F-9B54-C565968BD9EA}" destId="{18D33E40-4EEB-4554-B466-D82C896112B7}" srcOrd="0" destOrd="0" presId="urn:microsoft.com/office/officeart/2005/8/layout/orgChart1"/>
    <dgm:cxn modelId="{B29478BD-B240-43EF-A2E6-A7EF2DA92811}" type="presOf" srcId="{4114B1E5-E603-4F26-95BD-563F740ED7DB}" destId="{8B867483-DCFC-49AA-A6F6-24341883E561}" srcOrd="1" destOrd="0" presId="urn:microsoft.com/office/officeart/2005/8/layout/orgChart1"/>
    <dgm:cxn modelId="{81E049BF-74E7-4D91-8FF8-F7E37528DFF6}" type="presOf" srcId="{FBDC0039-5B58-4C11-9771-B4EE2E451872}" destId="{5C5104AA-42B0-4647-99DE-E8CDA92F2CD1}" srcOrd="1" destOrd="0" presId="urn:microsoft.com/office/officeart/2005/8/layout/orgChart1"/>
    <dgm:cxn modelId="{48D795CA-6EF5-448C-9D2D-E9410F047BC0}" srcId="{F05FF859-F034-4BF2-BC31-5E5494064EC6}" destId="{FBDC0039-5B58-4C11-9771-B4EE2E451872}" srcOrd="0" destOrd="0" parTransId="{524EF572-ED7E-49DD-89C2-2B66A6160FB8}" sibTransId="{24AFFB47-A688-4044-A10A-EFA578B2C627}"/>
    <dgm:cxn modelId="{DD724ACF-408D-4768-B0A7-485049D8053B}" type="presOf" srcId="{584D9DF2-9105-4CEF-9E28-F1C0B2362FB8}" destId="{FA1B5088-0594-42AE-B36C-2FFEE7823B4F}" srcOrd="0" destOrd="0" presId="urn:microsoft.com/office/officeart/2005/8/layout/orgChart1"/>
    <dgm:cxn modelId="{BF8CE0D2-1D78-4697-8720-123BC2FD2727}" type="presOf" srcId="{31E1A42A-F43C-458B-8AA5-AC224A4087DA}" destId="{A85B2882-694E-4267-A12A-5ABD662199C2}" srcOrd="0" destOrd="0" presId="urn:microsoft.com/office/officeart/2005/8/layout/orgChart1"/>
    <dgm:cxn modelId="{5E1339D4-CCE3-4448-8FF2-32109DB064F1}" type="presOf" srcId="{A4EDE991-C435-453C-9856-44A61808C02F}" destId="{815559D0-15D9-4E20-8FD8-1E493A7259A5}" srcOrd="0" destOrd="0" presId="urn:microsoft.com/office/officeart/2005/8/layout/orgChart1"/>
    <dgm:cxn modelId="{200ED5DA-B101-45B6-A983-B8A8FCF52B8B}" srcId="{FBDC0039-5B58-4C11-9771-B4EE2E451872}" destId="{584D9DF2-9105-4CEF-9E28-F1C0B2362FB8}" srcOrd="1" destOrd="0" parTransId="{DB3C5826-D7FE-49CE-95C5-D39445909B55}" sibTransId="{8A4DACD6-6414-4E2F-920C-67063C9AF30C}"/>
    <dgm:cxn modelId="{684806E8-E457-4E0C-A306-11552DA76B10}" type="presOf" srcId="{584D9DF2-9105-4CEF-9E28-F1C0B2362FB8}" destId="{270EDE0A-62D2-41E4-B14E-9A891B9E79CA}" srcOrd="1" destOrd="0" presId="urn:microsoft.com/office/officeart/2005/8/layout/orgChart1"/>
    <dgm:cxn modelId="{64D6D5C3-46EA-4056-8E42-8819F5570632}" type="presParOf" srcId="{47C68F4C-E794-465B-BC8E-967A02B23662}" destId="{2DBC0DFA-0766-4033-B80D-B15853A5A418}" srcOrd="0" destOrd="0" presId="urn:microsoft.com/office/officeart/2005/8/layout/orgChart1"/>
    <dgm:cxn modelId="{8E26DFC0-8D3C-450E-A303-43EBC3D9A4E9}" type="presParOf" srcId="{2DBC0DFA-0766-4033-B80D-B15853A5A418}" destId="{2A755D33-64AC-4584-9212-5B53B043A3C8}" srcOrd="0" destOrd="0" presId="urn:microsoft.com/office/officeart/2005/8/layout/orgChart1"/>
    <dgm:cxn modelId="{A64E7718-6C17-405D-976C-E13CACEF5FC8}" type="presParOf" srcId="{2A755D33-64AC-4584-9212-5B53B043A3C8}" destId="{2804DFE1-33B5-4231-A593-F94E30E27178}" srcOrd="0" destOrd="0" presId="urn:microsoft.com/office/officeart/2005/8/layout/orgChart1"/>
    <dgm:cxn modelId="{63C3DB96-A9B0-4486-8CF1-37EEF508DAC2}" type="presParOf" srcId="{2A755D33-64AC-4584-9212-5B53B043A3C8}" destId="{5C5104AA-42B0-4647-99DE-E8CDA92F2CD1}" srcOrd="1" destOrd="0" presId="urn:microsoft.com/office/officeart/2005/8/layout/orgChart1"/>
    <dgm:cxn modelId="{B940BD47-60F7-4570-A129-A7EC63DDCD34}" type="presParOf" srcId="{2DBC0DFA-0766-4033-B80D-B15853A5A418}" destId="{EB511C34-004F-4705-9257-4C31C0FD8B01}" srcOrd="1" destOrd="0" presId="urn:microsoft.com/office/officeart/2005/8/layout/orgChart1"/>
    <dgm:cxn modelId="{1E487843-A5EC-4531-B226-B0985105C2E6}" type="presParOf" srcId="{EB511C34-004F-4705-9257-4C31C0FD8B01}" destId="{18D33E40-4EEB-4554-B466-D82C896112B7}" srcOrd="0" destOrd="0" presId="urn:microsoft.com/office/officeart/2005/8/layout/orgChart1"/>
    <dgm:cxn modelId="{BB9EA010-E0CE-4141-9855-8C65142DE9AF}" type="presParOf" srcId="{EB511C34-004F-4705-9257-4C31C0FD8B01}" destId="{8F9137EA-E042-40C3-AD3A-DABEE61627DC}" srcOrd="1" destOrd="0" presId="urn:microsoft.com/office/officeart/2005/8/layout/orgChart1"/>
    <dgm:cxn modelId="{F52A870D-CFF2-4D10-835F-27E20DCE6BF0}" type="presParOf" srcId="{8F9137EA-E042-40C3-AD3A-DABEE61627DC}" destId="{309546B7-FAD3-4B56-B8A5-757009EE8924}" srcOrd="0" destOrd="0" presId="urn:microsoft.com/office/officeart/2005/8/layout/orgChart1"/>
    <dgm:cxn modelId="{370BC750-0DBC-4221-B898-0D32F875775A}" type="presParOf" srcId="{309546B7-FAD3-4B56-B8A5-757009EE8924}" destId="{7A58609A-A30D-454B-A94D-EAAD4F35CA9B}" srcOrd="0" destOrd="0" presId="urn:microsoft.com/office/officeart/2005/8/layout/orgChart1"/>
    <dgm:cxn modelId="{D9F1E30D-F595-4669-92D3-2FD4FBED60A8}" type="presParOf" srcId="{309546B7-FAD3-4B56-B8A5-757009EE8924}" destId="{8B867483-DCFC-49AA-A6F6-24341883E561}" srcOrd="1" destOrd="0" presId="urn:microsoft.com/office/officeart/2005/8/layout/orgChart1"/>
    <dgm:cxn modelId="{ACB90ADB-401F-481D-9C25-F6A3740BCF76}" type="presParOf" srcId="{8F9137EA-E042-40C3-AD3A-DABEE61627DC}" destId="{A3DDFBF4-15DD-41D2-9397-0AF152986F0E}" srcOrd="1" destOrd="0" presId="urn:microsoft.com/office/officeart/2005/8/layout/orgChart1"/>
    <dgm:cxn modelId="{3E75766F-C66B-4D35-993F-34ADEBFAE6E3}" type="presParOf" srcId="{8F9137EA-E042-40C3-AD3A-DABEE61627DC}" destId="{6741743C-8B87-4A37-9BAF-847BB66C1CDE}" srcOrd="2" destOrd="0" presId="urn:microsoft.com/office/officeart/2005/8/layout/orgChart1"/>
    <dgm:cxn modelId="{8117DB94-3470-46B5-A0E7-D00DA343D00B}" type="presParOf" srcId="{EB511C34-004F-4705-9257-4C31C0FD8B01}" destId="{0EC67BD0-2EA4-42CB-A584-5B0780401424}" srcOrd="2" destOrd="0" presId="urn:microsoft.com/office/officeart/2005/8/layout/orgChart1"/>
    <dgm:cxn modelId="{41BF46BF-E5B2-4A88-8D9B-8387E87C1872}" type="presParOf" srcId="{EB511C34-004F-4705-9257-4C31C0FD8B01}" destId="{69A8F303-5189-418E-8B32-CC5928F5DEE5}" srcOrd="3" destOrd="0" presId="urn:microsoft.com/office/officeart/2005/8/layout/orgChart1"/>
    <dgm:cxn modelId="{A4F279A3-8CB6-4E16-9C02-D4201AC5B88F}" type="presParOf" srcId="{69A8F303-5189-418E-8B32-CC5928F5DEE5}" destId="{9C206F69-A7F6-4A21-A5F5-A24A157712EE}" srcOrd="0" destOrd="0" presId="urn:microsoft.com/office/officeart/2005/8/layout/orgChart1"/>
    <dgm:cxn modelId="{4F5EAA1F-3840-4906-8FAB-F2504D1B56D4}" type="presParOf" srcId="{9C206F69-A7F6-4A21-A5F5-A24A157712EE}" destId="{FA1B5088-0594-42AE-B36C-2FFEE7823B4F}" srcOrd="0" destOrd="0" presId="urn:microsoft.com/office/officeart/2005/8/layout/orgChart1"/>
    <dgm:cxn modelId="{929DD38F-3B01-4E47-A0D9-83D5B8119AB3}" type="presParOf" srcId="{9C206F69-A7F6-4A21-A5F5-A24A157712EE}" destId="{270EDE0A-62D2-41E4-B14E-9A891B9E79CA}" srcOrd="1" destOrd="0" presId="urn:microsoft.com/office/officeart/2005/8/layout/orgChart1"/>
    <dgm:cxn modelId="{268260F3-DD21-4CF0-8BC5-BF9F836B44E3}" type="presParOf" srcId="{69A8F303-5189-418E-8B32-CC5928F5DEE5}" destId="{12F9540D-DBF3-4A36-B84D-7664559C65C8}" srcOrd="1" destOrd="0" presId="urn:microsoft.com/office/officeart/2005/8/layout/orgChart1"/>
    <dgm:cxn modelId="{52357FBD-A33C-44FE-BC6D-8DE4A5DA83A4}" type="presParOf" srcId="{69A8F303-5189-418E-8B32-CC5928F5DEE5}" destId="{7C44F2E5-A50A-4B5D-8B5F-2FFEF105B8BB}" srcOrd="2" destOrd="0" presId="urn:microsoft.com/office/officeart/2005/8/layout/orgChart1"/>
    <dgm:cxn modelId="{EB39FAD0-4443-45F3-88D3-39B860D8C926}" type="presParOf" srcId="{EB511C34-004F-4705-9257-4C31C0FD8B01}" destId="{A85B2882-694E-4267-A12A-5ABD662199C2}" srcOrd="4" destOrd="0" presId="urn:microsoft.com/office/officeart/2005/8/layout/orgChart1"/>
    <dgm:cxn modelId="{884DB325-9CEB-43CE-A8F9-F2501358ED8C}" type="presParOf" srcId="{EB511C34-004F-4705-9257-4C31C0FD8B01}" destId="{D750F66D-09E1-442C-B29A-5343D3A29AB3}" srcOrd="5" destOrd="0" presId="urn:microsoft.com/office/officeart/2005/8/layout/orgChart1"/>
    <dgm:cxn modelId="{B8A73419-5663-4A67-8203-14B3ACB42E06}" type="presParOf" srcId="{D750F66D-09E1-442C-B29A-5343D3A29AB3}" destId="{6D2D2480-3CCB-40FF-BD3D-CE30882C0D26}" srcOrd="0" destOrd="0" presId="urn:microsoft.com/office/officeart/2005/8/layout/orgChart1"/>
    <dgm:cxn modelId="{FEBEDD66-FBE9-423E-AB7C-A0C57C2848A9}" type="presParOf" srcId="{6D2D2480-3CCB-40FF-BD3D-CE30882C0D26}" destId="{2D02AA8F-E81E-4C9C-AEA4-882CA7DEAE13}" srcOrd="0" destOrd="0" presId="urn:microsoft.com/office/officeart/2005/8/layout/orgChart1"/>
    <dgm:cxn modelId="{A56E0553-C5D5-4696-9F21-4E64EF489E11}" type="presParOf" srcId="{6D2D2480-3CCB-40FF-BD3D-CE30882C0D26}" destId="{7026715C-FA64-4E8D-B90A-26E427D7039A}" srcOrd="1" destOrd="0" presId="urn:microsoft.com/office/officeart/2005/8/layout/orgChart1"/>
    <dgm:cxn modelId="{C63762C8-0C2F-4A0C-BEDC-B89E6C9B4571}" type="presParOf" srcId="{D750F66D-09E1-442C-B29A-5343D3A29AB3}" destId="{6AB2BC4A-90BA-412E-9D87-24CF22318E01}" srcOrd="1" destOrd="0" presId="urn:microsoft.com/office/officeart/2005/8/layout/orgChart1"/>
    <dgm:cxn modelId="{D647AE9B-4B6E-4C8F-9196-8224FC9C5B22}" type="presParOf" srcId="{D750F66D-09E1-442C-B29A-5343D3A29AB3}" destId="{BA1DF173-A61B-4601-8D5E-5D4520BBD282}" srcOrd="2" destOrd="0" presId="urn:microsoft.com/office/officeart/2005/8/layout/orgChart1"/>
    <dgm:cxn modelId="{DC1D2667-5127-4F44-9A4E-23E9D602036F}" type="presParOf" srcId="{EB511C34-004F-4705-9257-4C31C0FD8B01}" destId="{815559D0-15D9-4E20-8FD8-1E493A7259A5}" srcOrd="6" destOrd="0" presId="urn:microsoft.com/office/officeart/2005/8/layout/orgChart1"/>
    <dgm:cxn modelId="{203EEE78-F287-4F14-BE31-B5F2540E2360}" type="presParOf" srcId="{EB511C34-004F-4705-9257-4C31C0FD8B01}" destId="{0A3190D3-EB80-4062-86E4-7011FBFBD6D1}" srcOrd="7" destOrd="0" presId="urn:microsoft.com/office/officeart/2005/8/layout/orgChart1"/>
    <dgm:cxn modelId="{505B39BE-BC33-4D60-8F61-F7F1B4781586}" type="presParOf" srcId="{0A3190D3-EB80-4062-86E4-7011FBFBD6D1}" destId="{B3A6575B-D59C-46A6-B17F-28016BDC147F}" srcOrd="0" destOrd="0" presId="urn:microsoft.com/office/officeart/2005/8/layout/orgChart1"/>
    <dgm:cxn modelId="{7F23F41B-9E16-4CBF-951C-4563613E139D}" type="presParOf" srcId="{B3A6575B-D59C-46A6-B17F-28016BDC147F}" destId="{4441103E-B8C3-4661-BAA5-115285EEC516}" srcOrd="0" destOrd="0" presId="urn:microsoft.com/office/officeart/2005/8/layout/orgChart1"/>
    <dgm:cxn modelId="{583E9241-2FDF-45CD-AAEA-344D54465311}" type="presParOf" srcId="{B3A6575B-D59C-46A6-B17F-28016BDC147F}" destId="{63F57DF4-FA66-4B79-BBDE-69EC80D5D726}" srcOrd="1" destOrd="0" presId="urn:microsoft.com/office/officeart/2005/8/layout/orgChart1"/>
    <dgm:cxn modelId="{FC37DAA9-372E-4FBF-93E7-73A6CDBD2506}" type="presParOf" srcId="{0A3190D3-EB80-4062-86E4-7011FBFBD6D1}" destId="{D3B007B0-1101-4F30-B0A3-2BE435972352}" srcOrd="1" destOrd="0" presId="urn:microsoft.com/office/officeart/2005/8/layout/orgChart1"/>
    <dgm:cxn modelId="{CA977FD5-A6AA-4B41-9ABF-2CC10BC3B9F0}" type="presParOf" srcId="{0A3190D3-EB80-4062-86E4-7011FBFBD6D1}" destId="{DF79C101-CFB3-46E5-8413-13DCF4AA8CF5}" srcOrd="2" destOrd="0" presId="urn:microsoft.com/office/officeart/2005/8/layout/orgChart1"/>
    <dgm:cxn modelId="{2A1D5256-C3FB-47A6-B0DE-AC0CA3EA38EF}" type="presParOf" srcId="{2DBC0DFA-0766-4033-B80D-B15853A5A418}" destId="{8D04894F-3A1E-4DEF-829D-B4299B00FD3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4C693F9-1B84-47C7-B841-A7DDB50811E5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nb-NO"/>
        </a:p>
      </dgm:t>
    </dgm:pt>
    <dgm:pt modelId="{788A1C94-75CF-402E-A455-3EC2CB22A731}">
      <dgm:prSet phldrT="[Tekst]" custT="1"/>
      <dgm:spPr>
        <a:xfrm>
          <a:off x="29891" y="1389742"/>
          <a:ext cx="3369907" cy="89479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>
            <a:buNone/>
          </a:pPr>
          <a:r>
            <a:rPr lang="nb-NO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Strategi:</a:t>
          </a:r>
        </a:p>
        <a:p>
          <a:pPr>
            <a:buNone/>
          </a:pPr>
          <a:r>
            <a:rPr lang="nb-NO" sz="14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Være tilgjengelig for alle interesserte i kommunen uansett alder.</a:t>
          </a: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7F66A88-A49E-4E88-8D10-ECDB5894F11E}" type="parTrans" cxnId="{F6978B5F-3267-4998-B094-12679696C1B2}">
      <dgm:prSet/>
      <dgm:spPr>
        <a:xfrm>
          <a:off x="1714845" y="954978"/>
          <a:ext cx="1880945" cy="434764"/>
        </a:xfrm>
        <a:custGeom>
          <a:avLst/>
          <a:gdLst/>
          <a:ahLst/>
          <a:cxnLst/>
          <a:rect l="0" t="0" r="0" b="0"/>
          <a:pathLst>
            <a:path>
              <a:moveTo>
                <a:pt x="1880945" y="0"/>
              </a:moveTo>
              <a:lnTo>
                <a:pt x="1880945" y="203213"/>
              </a:lnTo>
              <a:lnTo>
                <a:pt x="0" y="203213"/>
              </a:lnTo>
              <a:lnTo>
                <a:pt x="0" y="43476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/>
        </a:p>
      </dgm:t>
    </dgm:pt>
    <dgm:pt modelId="{0C1C5594-CFF3-49FD-8075-86FF08993891}" type="sibTrans" cxnId="{F6978B5F-3267-4998-B094-12679696C1B2}">
      <dgm:prSet/>
      <dgm:spPr/>
      <dgm:t>
        <a:bodyPr/>
        <a:lstStyle/>
        <a:p>
          <a:endParaRPr lang="nb-NO"/>
        </a:p>
      </dgm:t>
    </dgm:pt>
    <dgm:pt modelId="{AE15594A-5FCD-48AD-98F7-6D87F2FF53C8}">
      <dgm:prSet phldrT="[Tekst]" custT="1"/>
      <dgm:spPr>
        <a:xfrm>
          <a:off x="3834056" y="1389742"/>
          <a:ext cx="3441996" cy="88799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>
            <a:buNone/>
          </a:pPr>
          <a:r>
            <a:rPr lang="nb-NO" sz="12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Strategi:</a:t>
          </a:r>
          <a:br>
            <a:rPr lang="nb-NO" sz="12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nb-NO" sz="12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Ha tilstrekkelig kapasitet. Inntak av elever til grunnprogram og basisprogram foregår uten bruk av opptaksprøver eller annen form for utvelgelse.</a:t>
          </a:r>
          <a:endParaRPr lang="nb-NO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AB750CC-2E71-4848-B3E7-5B802747FCD6}" type="parTrans" cxnId="{91B9B571-4FCA-4786-81AC-EFC233F97108}">
      <dgm:prSet/>
      <dgm:spPr>
        <a:xfrm>
          <a:off x="3595790" y="954978"/>
          <a:ext cx="1959264" cy="434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213"/>
              </a:lnTo>
              <a:lnTo>
                <a:pt x="1959264" y="203213"/>
              </a:lnTo>
              <a:lnTo>
                <a:pt x="1959264" y="43476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/>
        </a:p>
      </dgm:t>
    </dgm:pt>
    <dgm:pt modelId="{5F0087B2-DC5C-456A-995A-C93599A70565}" type="sibTrans" cxnId="{91B9B571-4FCA-4786-81AC-EFC233F97108}">
      <dgm:prSet/>
      <dgm:spPr/>
      <dgm:t>
        <a:bodyPr/>
        <a:lstStyle/>
        <a:p>
          <a:endParaRPr lang="nb-NO"/>
        </a:p>
      </dgm:t>
    </dgm:pt>
    <dgm:pt modelId="{997B1195-3931-4E25-B167-37C8E425F405}">
      <dgm:prSet phldrT="[Tekst]" custT="1"/>
      <dgm:spPr>
        <a:xfrm>
          <a:off x="23253" y="182203"/>
          <a:ext cx="7145073" cy="77277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>
            <a:buNone/>
          </a:pPr>
          <a:r>
            <a:rPr lang="nb-NO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Mål:</a:t>
          </a:r>
          <a:br>
            <a:rPr lang="nb-NO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nb-NO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Kulturskolen skal gi alle som ønsker det et tilbud </a:t>
          </a:r>
          <a:endParaRPr lang="nb-NO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C27B1F7-6F7C-4837-A63D-F8A80624D479}" type="sibTrans" cxnId="{C495107F-5F87-440E-A7C0-F01474E46B70}">
      <dgm:prSet/>
      <dgm:spPr/>
      <dgm:t>
        <a:bodyPr/>
        <a:lstStyle/>
        <a:p>
          <a:endParaRPr lang="nb-NO"/>
        </a:p>
      </dgm:t>
    </dgm:pt>
    <dgm:pt modelId="{8E5692FB-3FC0-4C18-B78D-07BC5F577B5D}" type="parTrans" cxnId="{C495107F-5F87-440E-A7C0-F01474E46B70}">
      <dgm:prSet/>
      <dgm:spPr/>
      <dgm:t>
        <a:bodyPr/>
        <a:lstStyle/>
        <a:p>
          <a:endParaRPr lang="nb-NO"/>
        </a:p>
      </dgm:t>
    </dgm:pt>
    <dgm:pt modelId="{A0AC3D2D-1FDE-47F5-9F8F-5C2D0189E452}" type="pres">
      <dgm:prSet presAssocID="{94C693F9-1B84-47C7-B841-A7DDB50811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B23ADEC-A22F-4CFC-8DE9-E1D8BBDAD4D8}" type="pres">
      <dgm:prSet presAssocID="{997B1195-3931-4E25-B167-37C8E425F405}" presName="hierRoot1" presStyleCnt="0">
        <dgm:presLayoutVars>
          <dgm:hierBranch val="init"/>
        </dgm:presLayoutVars>
      </dgm:prSet>
      <dgm:spPr/>
    </dgm:pt>
    <dgm:pt modelId="{FB0446D0-F2B5-483E-A8A2-59FBFC2480D6}" type="pres">
      <dgm:prSet presAssocID="{997B1195-3931-4E25-B167-37C8E425F405}" presName="rootComposite1" presStyleCnt="0"/>
      <dgm:spPr/>
    </dgm:pt>
    <dgm:pt modelId="{D257ACB7-C9F1-48CD-8783-9E9A40E95D6D}" type="pres">
      <dgm:prSet presAssocID="{997B1195-3931-4E25-B167-37C8E425F405}" presName="rootText1" presStyleLbl="node0" presStyleIdx="0" presStyleCnt="1" custScaleX="324003" custScaleY="70085" custLinFactNeighborX="-1939" custLinFactNeighborY="2570">
        <dgm:presLayoutVars>
          <dgm:chPref val="3"/>
        </dgm:presLayoutVars>
      </dgm:prSet>
      <dgm:spPr/>
    </dgm:pt>
    <dgm:pt modelId="{ADD59445-23E3-417A-9CB2-93CA5D5FE3D7}" type="pres">
      <dgm:prSet presAssocID="{997B1195-3931-4E25-B167-37C8E425F405}" presName="rootConnector1" presStyleLbl="node1" presStyleIdx="0" presStyleCnt="0"/>
      <dgm:spPr/>
    </dgm:pt>
    <dgm:pt modelId="{8299EC85-5074-4017-A3F5-B2ABC76BF67A}" type="pres">
      <dgm:prSet presAssocID="{997B1195-3931-4E25-B167-37C8E425F405}" presName="hierChild2" presStyleCnt="0"/>
      <dgm:spPr/>
    </dgm:pt>
    <dgm:pt modelId="{B80E33BB-5E21-4B41-AF05-FBEEBE5CCF49}" type="pres">
      <dgm:prSet presAssocID="{07F66A88-A49E-4E88-8D10-ECDB5894F11E}" presName="Name37" presStyleLbl="parChTrans1D2" presStyleIdx="0" presStyleCnt="2"/>
      <dgm:spPr/>
    </dgm:pt>
    <dgm:pt modelId="{2B520143-A8E8-4601-8EF4-6921A850ACDB}" type="pres">
      <dgm:prSet presAssocID="{788A1C94-75CF-402E-A455-3EC2CB22A731}" presName="hierRoot2" presStyleCnt="0">
        <dgm:presLayoutVars>
          <dgm:hierBranch val="init"/>
        </dgm:presLayoutVars>
      </dgm:prSet>
      <dgm:spPr/>
    </dgm:pt>
    <dgm:pt modelId="{595FA984-25C2-47EC-94FA-A82118A48CCD}" type="pres">
      <dgm:prSet presAssocID="{788A1C94-75CF-402E-A455-3EC2CB22A731}" presName="rootComposite" presStyleCnt="0"/>
      <dgm:spPr/>
    </dgm:pt>
    <dgm:pt modelId="{33DA6200-95EF-4FB8-8BF3-1A184BB87A8E}" type="pres">
      <dgm:prSet presAssocID="{788A1C94-75CF-402E-A455-3EC2CB22A731}" presName="rootText" presStyleLbl="node2" presStyleIdx="0" presStyleCnt="2" custScaleX="152813" custScaleY="81151" custLinFactNeighborX="1308">
        <dgm:presLayoutVars>
          <dgm:chPref val="3"/>
        </dgm:presLayoutVars>
      </dgm:prSet>
      <dgm:spPr/>
    </dgm:pt>
    <dgm:pt modelId="{856AA2DB-22A9-49BD-B39A-30452042E9DA}" type="pres">
      <dgm:prSet presAssocID="{788A1C94-75CF-402E-A455-3EC2CB22A731}" presName="rootConnector" presStyleLbl="node2" presStyleIdx="0" presStyleCnt="2"/>
      <dgm:spPr/>
    </dgm:pt>
    <dgm:pt modelId="{2508327B-2F26-4A12-8382-B04CD8A23882}" type="pres">
      <dgm:prSet presAssocID="{788A1C94-75CF-402E-A455-3EC2CB22A731}" presName="hierChild4" presStyleCnt="0"/>
      <dgm:spPr/>
    </dgm:pt>
    <dgm:pt modelId="{893D7FAB-6331-4113-BE72-F391D5261B20}" type="pres">
      <dgm:prSet presAssocID="{788A1C94-75CF-402E-A455-3EC2CB22A731}" presName="hierChild5" presStyleCnt="0"/>
      <dgm:spPr/>
    </dgm:pt>
    <dgm:pt modelId="{C1A321D4-D97E-4E57-BB53-33B1AB6891CA}" type="pres">
      <dgm:prSet presAssocID="{BAB750CC-2E71-4848-B3E7-5B802747FCD6}" presName="Name37" presStyleLbl="parChTrans1D2" presStyleIdx="1" presStyleCnt="2"/>
      <dgm:spPr/>
    </dgm:pt>
    <dgm:pt modelId="{286E1A6F-1FC4-4346-A674-A204AB87F964}" type="pres">
      <dgm:prSet presAssocID="{AE15594A-5FCD-48AD-98F7-6D87F2FF53C8}" presName="hierRoot2" presStyleCnt="0">
        <dgm:presLayoutVars>
          <dgm:hierBranch val="init"/>
        </dgm:presLayoutVars>
      </dgm:prSet>
      <dgm:spPr/>
    </dgm:pt>
    <dgm:pt modelId="{9425853E-3DE3-4191-A1D7-0F6A4C4F856B}" type="pres">
      <dgm:prSet presAssocID="{AE15594A-5FCD-48AD-98F7-6D87F2FF53C8}" presName="rootComposite" presStyleCnt="0"/>
      <dgm:spPr/>
    </dgm:pt>
    <dgm:pt modelId="{DD7287D4-B47B-4997-BE1B-93837A2DCBF0}" type="pres">
      <dgm:prSet presAssocID="{AE15594A-5FCD-48AD-98F7-6D87F2FF53C8}" presName="rootText" presStyleLbl="node2" presStyleIdx="1" presStyleCnt="2" custScaleX="156082" custScaleY="80535">
        <dgm:presLayoutVars>
          <dgm:chPref val="3"/>
        </dgm:presLayoutVars>
      </dgm:prSet>
      <dgm:spPr/>
    </dgm:pt>
    <dgm:pt modelId="{79593864-7F00-4359-AC1F-4E330BD72F14}" type="pres">
      <dgm:prSet presAssocID="{AE15594A-5FCD-48AD-98F7-6D87F2FF53C8}" presName="rootConnector" presStyleLbl="node2" presStyleIdx="1" presStyleCnt="2"/>
      <dgm:spPr/>
    </dgm:pt>
    <dgm:pt modelId="{FD0C9DCB-17EA-496E-BE39-1DA7026C8F30}" type="pres">
      <dgm:prSet presAssocID="{AE15594A-5FCD-48AD-98F7-6D87F2FF53C8}" presName="hierChild4" presStyleCnt="0"/>
      <dgm:spPr/>
    </dgm:pt>
    <dgm:pt modelId="{0E76EECD-092F-4FA1-9FC2-DBC75CE8F7DB}" type="pres">
      <dgm:prSet presAssocID="{AE15594A-5FCD-48AD-98F7-6D87F2FF53C8}" presName="hierChild5" presStyleCnt="0"/>
      <dgm:spPr/>
    </dgm:pt>
    <dgm:pt modelId="{F9B1B8DC-43B3-4612-A996-A8F1C698FD5C}" type="pres">
      <dgm:prSet presAssocID="{997B1195-3931-4E25-B167-37C8E425F405}" presName="hierChild3" presStyleCnt="0"/>
      <dgm:spPr/>
    </dgm:pt>
  </dgm:ptLst>
  <dgm:cxnLst>
    <dgm:cxn modelId="{FFF3190B-9B22-4E12-81C9-2F4158F05F51}" type="presOf" srcId="{AE15594A-5FCD-48AD-98F7-6D87F2FF53C8}" destId="{79593864-7F00-4359-AC1F-4E330BD72F14}" srcOrd="1" destOrd="0" presId="urn:microsoft.com/office/officeart/2005/8/layout/orgChart1"/>
    <dgm:cxn modelId="{F6978B5F-3267-4998-B094-12679696C1B2}" srcId="{997B1195-3931-4E25-B167-37C8E425F405}" destId="{788A1C94-75CF-402E-A455-3EC2CB22A731}" srcOrd="0" destOrd="0" parTransId="{07F66A88-A49E-4E88-8D10-ECDB5894F11E}" sibTransId="{0C1C5594-CFF3-49FD-8075-86FF08993891}"/>
    <dgm:cxn modelId="{334CC665-D2FD-400C-9FF3-D02A5AE31616}" type="presOf" srcId="{788A1C94-75CF-402E-A455-3EC2CB22A731}" destId="{33DA6200-95EF-4FB8-8BF3-1A184BB87A8E}" srcOrd="0" destOrd="0" presId="urn:microsoft.com/office/officeart/2005/8/layout/orgChart1"/>
    <dgm:cxn modelId="{91B9B571-4FCA-4786-81AC-EFC233F97108}" srcId="{997B1195-3931-4E25-B167-37C8E425F405}" destId="{AE15594A-5FCD-48AD-98F7-6D87F2FF53C8}" srcOrd="1" destOrd="0" parTransId="{BAB750CC-2E71-4848-B3E7-5B802747FCD6}" sibTransId="{5F0087B2-DC5C-456A-995A-C93599A70565}"/>
    <dgm:cxn modelId="{C495107F-5F87-440E-A7C0-F01474E46B70}" srcId="{94C693F9-1B84-47C7-B841-A7DDB50811E5}" destId="{997B1195-3931-4E25-B167-37C8E425F405}" srcOrd="0" destOrd="0" parTransId="{8E5692FB-3FC0-4C18-B78D-07BC5F577B5D}" sibTransId="{4C27B1F7-6F7C-4837-A63D-F8A80624D479}"/>
    <dgm:cxn modelId="{098DB387-3FDB-4382-8E1A-25535F0F9BED}" type="presOf" srcId="{07F66A88-A49E-4E88-8D10-ECDB5894F11E}" destId="{B80E33BB-5E21-4B41-AF05-FBEEBE5CCF49}" srcOrd="0" destOrd="0" presId="urn:microsoft.com/office/officeart/2005/8/layout/orgChart1"/>
    <dgm:cxn modelId="{E8E02399-12E2-44E5-82C8-9D7D43864DFF}" type="presOf" srcId="{997B1195-3931-4E25-B167-37C8E425F405}" destId="{ADD59445-23E3-417A-9CB2-93CA5D5FE3D7}" srcOrd="1" destOrd="0" presId="urn:microsoft.com/office/officeart/2005/8/layout/orgChart1"/>
    <dgm:cxn modelId="{D334DBA2-84CA-45F9-B409-CB95D04E308C}" type="presOf" srcId="{BAB750CC-2E71-4848-B3E7-5B802747FCD6}" destId="{C1A321D4-D97E-4E57-BB53-33B1AB6891CA}" srcOrd="0" destOrd="0" presId="urn:microsoft.com/office/officeart/2005/8/layout/orgChart1"/>
    <dgm:cxn modelId="{B18642DA-DBA8-459C-AD8A-6BB080B2B5B5}" type="presOf" srcId="{94C693F9-1B84-47C7-B841-A7DDB50811E5}" destId="{A0AC3D2D-1FDE-47F5-9F8F-5C2D0189E452}" srcOrd="0" destOrd="0" presId="urn:microsoft.com/office/officeart/2005/8/layout/orgChart1"/>
    <dgm:cxn modelId="{5C6377EF-CEFF-4CB0-8BC5-1870BF4A2350}" type="presOf" srcId="{AE15594A-5FCD-48AD-98F7-6D87F2FF53C8}" destId="{DD7287D4-B47B-4997-BE1B-93837A2DCBF0}" srcOrd="0" destOrd="0" presId="urn:microsoft.com/office/officeart/2005/8/layout/orgChart1"/>
    <dgm:cxn modelId="{2796B1F0-0C70-4780-A191-38D05745F6D9}" type="presOf" srcId="{788A1C94-75CF-402E-A455-3EC2CB22A731}" destId="{856AA2DB-22A9-49BD-B39A-30452042E9DA}" srcOrd="1" destOrd="0" presId="urn:microsoft.com/office/officeart/2005/8/layout/orgChart1"/>
    <dgm:cxn modelId="{7217DAF1-4723-4E5A-8933-70A9798D9017}" type="presOf" srcId="{997B1195-3931-4E25-B167-37C8E425F405}" destId="{D257ACB7-C9F1-48CD-8783-9E9A40E95D6D}" srcOrd="0" destOrd="0" presId="urn:microsoft.com/office/officeart/2005/8/layout/orgChart1"/>
    <dgm:cxn modelId="{ECC87120-0E84-4F29-B340-88C20CFE41B5}" type="presParOf" srcId="{A0AC3D2D-1FDE-47F5-9F8F-5C2D0189E452}" destId="{FB23ADEC-A22F-4CFC-8DE9-E1D8BBDAD4D8}" srcOrd="0" destOrd="0" presId="urn:microsoft.com/office/officeart/2005/8/layout/orgChart1"/>
    <dgm:cxn modelId="{B164345A-FE2F-4039-AAD9-9ABC8842712C}" type="presParOf" srcId="{FB23ADEC-A22F-4CFC-8DE9-E1D8BBDAD4D8}" destId="{FB0446D0-F2B5-483E-A8A2-59FBFC2480D6}" srcOrd="0" destOrd="0" presId="urn:microsoft.com/office/officeart/2005/8/layout/orgChart1"/>
    <dgm:cxn modelId="{81E0719F-FD2F-4E11-BEAB-BF61511412DA}" type="presParOf" srcId="{FB0446D0-F2B5-483E-A8A2-59FBFC2480D6}" destId="{D257ACB7-C9F1-48CD-8783-9E9A40E95D6D}" srcOrd="0" destOrd="0" presId="urn:microsoft.com/office/officeart/2005/8/layout/orgChart1"/>
    <dgm:cxn modelId="{ACDA4D06-D51B-4C76-B578-A3C312D907B9}" type="presParOf" srcId="{FB0446D0-F2B5-483E-A8A2-59FBFC2480D6}" destId="{ADD59445-23E3-417A-9CB2-93CA5D5FE3D7}" srcOrd="1" destOrd="0" presId="urn:microsoft.com/office/officeart/2005/8/layout/orgChart1"/>
    <dgm:cxn modelId="{5F1AC08E-9B8A-4FCC-9DEB-828826C014A4}" type="presParOf" srcId="{FB23ADEC-A22F-4CFC-8DE9-E1D8BBDAD4D8}" destId="{8299EC85-5074-4017-A3F5-B2ABC76BF67A}" srcOrd="1" destOrd="0" presId="urn:microsoft.com/office/officeart/2005/8/layout/orgChart1"/>
    <dgm:cxn modelId="{E80ECB63-D43E-4A5D-AEE3-5BB2E352B469}" type="presParOf" srcId="{8299EC85-5074-4017-A3F5-B2ABC76BF67A}" destId="{B80E33BB-5E21-4B41-AF05-FBEEBE5CCF49}" srcOrd="0" destOrd="0" presId="urn:microsoft.com/office/officeart/2005/8/layout/orgChart1"/>
    <dgm:cxn modelId="{D17231D4-D69B-4AD6-8909-874029B4D5BB}" type="presParOf" srcId="{8299EC85-5074-4017-A3F5-B2ABC76BF67A}" destId="{2B520143-A8E8-4601-8EF4-6921A850ACDB}" srcOrd="1" destOrd="0" presId="urn:microsoft.com/office/officeart/2005/8/layout/orgChart1"/>
    <dgm:cxn modelId="{519170E7-91BC-428B-82C1-1624877056AB}" type="presParOf" srcId="{2B520143-A8E8-4601-8EF4-6921A850ACDB}" destId="{595FA984-25C2-47EC-94FA-A82118A48CCD}" srcOrd="0" destOrd="0" presId="urn:microsoft.com/office/officeart/2005/8/layout/orgChart1"/>
    <dgm:cxn modelId="{74BD75FA-DD45-40DA-8FFF-40D459ACB7C7}" type="presParOf" srcId="{595FA984-25C2-47EC-94FA-A82118A48CCD}" destId="{33DA6200-95EF-4FB8-8BF3-1A184BB87A8E}" srcOrd="0" destOrd="0" presId="urn:microsoft.com/office/officeart/2005/8/layout/orgChart1"/>
    <dgm:cxn modelId="{A50C4B8E-AF46-4390-A4BE-A5E27170C4C4}" type="presParOf" srcId="{595FA984-25C2-47EC-94FA-A82118A48CCD}" destId="{856AA2DB-22A9-49BD-B39A-30452042E9DA}" srcOrd="1" destOrd="0" presId="urn:microsoft.com/office/officeart/2005/8/layout/orgChart1"/>
    <dgm:cxn modelId="{DC1CBA7C-1EF9-4B4D-896F-7B4780FAB534}" type="presParOf" srcId="{2B520143-A8E8-4601-8EF4-6921A850ACDB}" destId="{2508327B-2F26-4A12-8382-B04CD8A23882}" srcOrd="1" destOrd="0" presId="urn:microsoft.com/office/officeart/2005/8/layout/orgChart1"/>
    <dgm:cxn modelId="{AA63AEED-F666-4BAF-9353-EB74C84086E0}" type="presParOf" srcId="{2B520143-A8E8-4601-8EF4-6921A850ACDB}" destId="{893D7FAB-6331-4113-BE72-F391D5261B20}" srcOrd="2" destOrd="0" presId="urn:microsoft.com/office/officeart/2005/8/layout/orgChart1"/>
    <dgm:cxn modelId="{5DB5857A-48AB-408D-883A-21B1B152C48A}" type="presParOf" srcId="{8299EC85-5074-4017-A3F5-B2ABC76BF67A}" destId="{C1A321D4-D97E-4E57-BB53-33B1AB6891CA}" srcOrd="2" destOrd="0" presId="urn:microsoft.com/office/officeart/2005/8/layout/orgChart1"/>
    <dgm:cxn modelId="{DF06E503-9B94-4489-ACE4-5B6098316361}" type="presParOf" srcId="{8299EC85-5074-4017-A3F5-B2ABC76BF67A}" destId="{286E1A6F-1FC4-4346-A674-A204AB87F964}" srcOrd="3" destOrd="0" presId="urn:microsoft.com/office/officeart/2005/8/layout/orgChart1"/>
    <dgm:cxn modelId="{D163A633-AEBA-4095-9037-6855BD7A1F63}" type="presParOf" srcId="{286E1A6F-1FC4-4346-A674-A204AB87F964}" destId="{9425853E-3DE3-4191-A1D7-0F6A4C4F856B}" srcOrd="0" destOrd="0" presId="urn:microsoft.com/office/officeart/2005/8/layout/orgChart1"/>
    <dgm:cxn modelId="{E00D3CFF-1A07-4D62-8A30-BBBB51DB5228}" type="presParOf" srcId="{9425853E-3DE3-4191-A1D7-0F6A4C4F856B}" destId="{DD7287D4-B47B-4997-BE1B-93837A2DCBF0}" srcOrd="0" destOrd="0" presId="urn:microsoft.com/office/officeart/2005/8/layout/orgChart1"/>
    <dgm:cxn modelId="{AE9A5670-B7A2-4077-B536-F28DC201398A}" type="presParOf" srcId="{9425853E-3DE3-4191-A1D7-0F6A4C4F856B}" destId="{79593864-7F00-4359-AC1F-4E330BD72F14}" srcOrd="1" destOrd="0" presId="urn:microsoft.com/office/officeart/2005/8/layout/orgChart1"/>
    <dgm:cxn modelId="{53C149EC-B225-4B1E-98E9-78A7D9D54B77}" type="presParOf" srcId="{286E1A6F-1FC4-4346-A674-A204AB87F964}" destId="{FD0C9DCB-17EA-496E-BE39-1DA7026C8F30}" srcOrd="1" destOrd="0" presId="urn:microsoft.com/office/officeart/2005/8/layout/orgChart1"/>
    <dgm:cxn modelId="{C7D47D0D-E1EF-42FC-925B-2C739C17FB97}" type="presParOf" srcId="{286E1A6F-1FC4-4346-A674-A204AB87F964}" destId="{0E76EECD-092F-4FA1-9FC2-DBC75CE8F7DB}" srcOrd="2" destOrd="0" presId="urn:microsoft.com/office/officeart/2005/8/layout/orgChart1"/>
    <dgm:cxn modelId="{784D97B2-1131-4B4D-B5EF-C9130048E78E}" type="presParOf" srcId="{FB23ADEC-A22F-4CFC-8DE9-E1D8BBDAD4D8}" destId="{F9B1B8DC-43B3-4612-A996-A8F1C698FD5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93F9EBA-8267-41E7-9203-0B2976E82DEC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nb-NO"/>
        </a:p>
      </dgm:t>
    </dgm:pt>
    <dgm:pt modelId="{C454BD58-46EA-4E83-AFC2-E6D1436E22FC}">
      <dgm:prSet phldrT="[Tekst]" custT="1"/>
      <dgm:spPr/>
      <dgm:t>
        <a:bodyPr/>
        <a:lstStyle/>
        <a:p>
          <a: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  <a:t>Mål:</a:t>
          </a:r>
          <a:b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b="1">
              <a:latin typeface="Times New Roman" panose="02020603050405020304" pitchFamily="18" charset="0"/>
              <a:cs typeface="Times New Roman" panose="02020603050405020304" pitchFamily="18" charset="0"/>
            </a:rPr>
            <a:t>Kulturskolen skal være et kompetansesenter for hele kommunen</a:t>
          </a:r>
          <a:r>
            <a:rPr lang="nb-NO" sz="1050" b="1"/>
            <a:t>.</a:t>
          </a:r>
          <a:endParaRPr lang="nb-NO" sz="1050"/>
        </a:p>
      </dgm:t>
    </dgm:pt>
    <dgm:pt modelId="{06DB922A-938E-4623-B690-92E5DC70C8D9}" type="parTrans" cxnId="{438176A8-5D4C-4495-AC97-340022EF0836}">
      <dgm:prSet/>
      <dgm:spPr/>
      <dgm:t>
        <a:bodyPr/>
        <a:lstStyle/>
        <a:p>
          <a:endParaRPr lang="nb-NO"/>
        </a:p>
      </dgm:t>
    </dgm:pt>
    <dgm:pt modelId="{FFB358A0-4059-4577-ACAE-FAC343D073CC}" type="sibTrans" cxnId="{438176A8-5D4C-4495-AC97-340022EF0836}">
      <dgm:prSet/>
      <dgm:spPr/>
      <dgm:t>
        <a:bodyPr/>
        <a:lstStyle/>
        <a:p>
          <a:endParaRPr lang="nb-NO"/>
        </a:p>
      </dgm:t>
    </dgm:pt>
    <dgm:pt modelId="{DA0897CE-CB71-4F56-A94D-EB6F3910382A}">
      <dgm:prSet phldrT="[Tekst]"/>
      <dgm:spPr/>
      <dgm:t>
        <a:bodyPr/>
        <a:lstStyle/>
        <a:p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Bidra med  kompetanse inn i andre enheter i kommunen.</a:t>
          </a:r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E7EB5A-9EC1-42EC-B821-1F786E12BEEE}" type="parTrans" cxnId="{61F83FF6-57D2-4475-AE82-95D4F093CCC5}">
      <dgm:prSet/>
      <dgm:spPr/>
      <dgm:t>
        <a:bodyPr/>
        <a:lstStyle/>
        <a:p>
          <a:endParaRPr lang="nb-NO"/>
        </a:p>
      </dgm:t>
    </dgm:pt>
    <dgm:pt modelId="{D6D79289-1ACA-421F-9159-2A326FE08E04}" type="sibTrans" cxnId="{61F83FF6-57D2-4475-AE82-95D4F093CCC5}">
      <dgm:prSet/>
      <dgm:spPr/>
      <dgm:t>
        <a:bodyPr/>
        <a:lstStyle/>
        <a:p>
          <a:endParaRPr lang="nb-NO"/>
        </a:p>
      </dgm:t>
    </dgm:pt>
    <dgm:pt modelId="{317F12BC-A84C-4D16-980D-E384A85A2507}">
      <dgm:prSet phldrT="[Tekst]"/>
      <dgm:spPr/>
      <dgm:t>
        <a:bodyPr/>
        <a:lstStyle/>
        <a:p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Være en synlig aktør i lokalsamfunnet gjennom samarbeid med næringslivet og kulturlivet.</a:t>
          </a:r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2A5530-1846-4990-A31C-64A74E06E946}" type="parTrans" cxnId="{E811A7BA-FC41-403A-847B-84792E40EECC}">
      <dgm:prSet/>
      <dgm:spPr/>
      <dgm:t>
        <a:bodyPr/>
        <a:lstStyle/>
        <a:p>
          <a:endParaRPr lang="nb-NO"/>
        </a:p>
      </dgm:t>
    </dgm:pt>
    <dgm:pt modelId="{5322D45E-D0B1-400E-8AAD-9A6EDC9A856F}" type="sibTrans" cxnId="{E811A7BA-FC41-403A-847B-84792E40EECC}">
      <dgm:prSet/>
      <dgm:spPr/>
      <dgm:t>
        <a:bodyPr/>
        <a:lstStyle/>
        <a:p>
          <a:endParaRPr lang="nb-NO"/>
        </a:p>
      </dgm:t>
    </dgm:pt>
    <dgm:pt modelId="{CD445666-29BA-49B1-8165-484E7B72B327}">
      <dgm:prSet/>
      <dgm:spPr/>
      <dgm:t>
        <a:bodyPr/>
        <a:lstStyle/>
        <a:p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i="1">
              <a:latin typeface="Times New Roman" panose="02020603050405020304" pitchFamily="18" charset="0"/>
              <a:cs typeface="Times New Roman" panose="02020603050405020304" pitchFamily="18" charset="0"/>
            </a:rPr>
            <a:t>Være en attraktiv arbeidsplass som tiltrekker seg og utvikler dyktige medarbeidere.</a:t>
          </a:r>
          <a:endParaRPr lang="nb-NO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A9AB61-007D-4F61-8F51-AACF12D6DD0B}" type="parTrans" cxnId="{8705E5C7-9CDF-4E4A-B0C6-8B3FDC5E832C}">
      <dgm:prSet/>
      <dgm:spPr/>
      <dgm:t>
        <a:bodyPr/>
        <a:lstStyle/>
        <a:p>
          <a:endParaRPr lang="nb-NO"/>
        </a:p>
      </dgm:t>
    </dgm:pt>
    <dgm:pt modelId="{2F376566-6409-4520-B626-5750EA5770AF}" type="sibTrans" cxnId="{8705E5C7-9CDF-4E4A-B0C6-8B3FDC5E832C}">
      <dgm:prSet/>
      <dgm:spPr/>
      <dgm:t>
        <a:bodyPr/>
        <a:lstStyle/>
        <a:p>
          <a:endParaRPr lang="nb-NO"/>
        </a:p>
      </dgm:t>
    </dgm:pt>
    <dgm:pt modelId="{FFA68AC9-7D5A-4C8B-8657-70C0B389AE13}">
      <dgm:prSet custT="1"/>
      <dgm:spPr/>
      <dgm:t>
        <a:bodyPr/>
        <a:lstStyle/>
        <a:p>
          <a: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200" i="1">
              <a:latin typeface="Times New Roman" panose="02020603050405020304" pitchFamily="18" charset="0"/>
              <a:cs typeface="Times New Roman" panose="02020603050405020304" pitchFamily="18" charset="0"/>
            </a:rPr>
            <a:t>Være en kulturell møteplass</a:t>
          </a:r>
          <a:endParaRPr lang="nb-NO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43899C-B27A-4DDB-8C05-3239D27AED23}" type="parTrans" cxnId="{5E50BF9A-C00F-4750-92E6-E234CC94CEB0}">
      <dgm:prSet/>
      <dgm:spPr/>
      <dgm:t>
        <a:bodyPr/>
        <a:lstStyle/>
        <a:p>
          <a:endParaRPr lang="nb-NO"/>
        </a:p>
      </dgm:t>
    </dgm:pt>
    <dgm:pt modelId="{5EB42256-B2F1-4E72-91B6-CFB4DEC7D424}" type="sibTrans" cxnId="{5E50BF9A-C00F-4750-92E6-E234CC94CEB0}">
      <dgm:prSet/>
      <dgm:spPr/>
      <dgm:t>
        <a:bodyPr/>
        <a:lstStyle/>
        <a:p>
          <a:endParaRPr lang="nb-NO"/>
        </a:p>
      </dgm:t>
    </dgm:pt>
    <dgm:pt modelId="{92B0346C-4D0A-4F75-90AB-EFBA4FC92D25}" type="pres">
      <dgm:prSet presAssocID="{993F9EBA-8267-41E7-9203-0B2976E82DE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D1EDE2B-9BDC-4758-B522-80099DFE68B6}" type="pres">
      <dgm:prSet presAssocID="{C454BD58-46EA-4E83-AFC2-E6D1436E22FC}" presName="hierRoot1" presStyleCnt="0">
        <dgm:presLayoutVars>
          <dgm:hierBranch val="init"/>
        </dgm:presLayoutVars>
      </dgm:prSet>
      <dgm:spPr/>
    </dgm:pt>
    <dgm:pt modelId="{51CB1B1D-128B-4D2E-841C-573A4387C672}" type="pres">
      <dgm:prSet presAssocID="{C454BD58-46EA-4E83-AFC2-E6D1436E22FC}" presName="rootComposite1" presStyleCnt="0"/>
      <dgm:spPr/>
    </dgm:pt>
    <dgm:pt modelId="{8A0DC7A4-97D1-488F-B6FE-D46330C6261A}" type="pres">
      <dgm:prSet presAssocID="{C454BD58-46EA-4E83-AFC2-E6D1436E22FC}" presName="rootText1" presStyleLbl="node0" presStyleIdx="0" presStyleCnt="1" custScaleX="573798" custScaleY="123306">
        <dgm:presLayoutVars>
          <dgm:chPref val="3"/>
        </dgm:presLayoutVars>
      </dgm:prSet>
      <dgm:spPr/>
    </dgm:pt>
    <dgm:pt modelId="{44887CCD-743E-456F-A75E-8FADEEC95AFA}" type="pres">
      <dgm:prSet presAssocID="{C454BD58-46EA-4E83-AFC2-E6D1436E22FC}" presName="rootConnector1" presStyleLbl="node1" presStyleIdx="0" presStyleCnt="0"/>
      <dgm:spPr/>
    </dgm:pt>
    <dgm:pt modelId="{1792404E-18F8-4145-B254-CC7AE7B3EDA3}" type="pres">
      <dgm:prSet presAssocID="{C454BD58-46EA-4E83-AFC2-E6D1436E22FC}" presName="hierChild2" presStyleCnt="0"/>
      <dgm:spPr/>
    </dgm:pt>
    <dgm:pt modelId="{A5DD69E2-1551-4A04-ADB6-1505D99ECFE8}" type="pres">
      <dgm:prSet presAssocID="{19E7EB5A-9EC1-42EC-B821-1F786E12BEEE}" presName="Name37" presStyleLbl="parChTrans1D2" presStyleIdx="0" presStyleCnt="4"/>
      <dgm:spPr/>
    </dgm:pt>
    <dgm:pt modelId="{E909EE7F-448F-4B67-B6CD-A8818D74FA3E}" type="pres">
      <dgm:prSet presAssocID="{DA0897CE-CB71-4F56-A94D-EB6F3910382A}" presName="hierRoot2" presStyleCnt="0">
        <dgm:presLayoutVars>
          <dgm:hierBranch val="init"/>
        </dgm:presLayoutVars>
      </dgm:prSet>
      <dgm:spPr/>
    </dgm:pt>
    <dgm:pt modelId="{9FC272AE-48DC-4CDD-9EB7-78ED0A0DED71}" type="pres">
      <dgm:prSet presAssocID="{DA0897CE-CB71-4F56-A94D-EB6F3910382A}" presName="rootComposite" presStyleCnt="0"/>
      <dgm:spPr/>
    </dgm:pt>
    <dgm:pt modelId="{31909A78-F74D-43D0-9F62-76DA7416D05B}" type="pres">
      <dgm:prSet presAssocID="{DA0897CE-CB71-4F56-A94D-EB6F3910382A}" presName="rootText" presStyleLbl="node2" presStyleIdx="0" presStyleCnt="4" custScaleY="225195" custLinFactNeighborX="-50">
        <dgm:presLayoutVars>
          <dgm:chPref val="3"/>
        </dgm:presLayoutVars>
      </dgm:prSet>
      <dgm:spPr/>
    </dgm:pt>
    <dgm:pt modelId="{85C436D7-7AA1-4506-9C56-152CF36528E3}" type="pres">
      <dgm:prSet presAssocID="{DA0897CE-CB71-4F56-A94D-EB6F3910382A}" presName="rootConnector" presStyleLbl="node2" presStyleIdx="0" presStyleCnt="4"/>
      <dgm:spPr/>
    </dgm:pt>
    <dgm:pt modelId="{E576F655-F709-4D9A-ACDF-9CECDB514A79}" type="pres">
      <dgm:prSet presAssocID="{DA0897CE-CB71-4F56-A94D-EB6F3910382A}" presName="hierChild4" presStyleCnt="0"/>
      <dgm:spPr/>
    </dgm:pt>
    <dgm:pt modelId="{3C951E97-3481-4B6B-B319-D022BF678AF7}" type="pres">
      <dgm:prSet presAssocID="{DA0897CE-CB71-4F56-A94D-EB6F3910382A}" presName="hierChild5" presStyleCnt="0"/>
      <dgm:spPr/>
    </dgm:pt>
    <dgm:pt modelId="{12DE2DF8-E39F-4D23-849E-8D7FC90CA61F}" type="pres">
      <dgm:prSet presAssocID="{B92A5530-1846-4990-A31C-64A74E06E946}" presName="Name37" presStyleLbl="parChTrans1D2" presStyleIdx="1" presStyleCnt="4"/>
      <dgm:spPr/>
    </dgm:pt>
    <dgm:pt modelId="{27D157EB-E45B-427A-82C6-BF09D677CDC3}" type="pres">
      <dgm:prSet presAssocID="{317F12BC-A84C-4D16-980D-E384A85A2507}" presName="hierRoot2" presStyleCnt="0">
        <dgm:presLayoutVars>
          <dgm:hierBranch val="init"/>
        </dgm:presLayoutVars>
      </dgm:prSet>
      <dgm:spPr/>
    </dgm:pt>
    <dgm:pt modelId="{DF3FCD06-9580-44F9-BD25-8749F36FB690}" type="pres">
      <dgm:prSet presAssocID="{317F12BC-A84C-4D16-980D-E384A85A2507}" presName="rootComposite" presStyleCnt="0"/>
      <dgm:spPr/>
    </dgm:pt>
    <dgm:pt modelId="{A68596AD-7F27-44BD-B4D7-68D63291B2D7}" type="pres">
      <dgm:prSet presAssocID="{317F12BC-A84C-4D16-980D-E384A85A2507}" presName="rootText" presStyleLbl="node2" presStyleIdx="1" presStyleCnt="4" custScaleY="217447">
        <dgm:presLayoutVars>
          <dgm:chPref val="3"/>
        </dgm:presLayoutVars>
      </dgm:prSet>
      <dgm:spPr/>
    </dgm:pt>
    <dgm:pt modelId="{CDF6529F-3389-475B-8CB4-C22B12988705}" type="pres">
      <dgm:prSet presAssocID="{317F12BC-A84C-4D16-980D-E384A85A2507}" presName="rootConnector" presStyleLbl="node2" presStyleIdx="1" presStyleCnt="4"/>
      <dgm:spPr/>
    </dgm:pt>
    <dgm:pt modelId="{6649101E-CE04-45D3-88ED-A8A3337D7579}" type="pres">
      <dgm:prSet presAssocID="{317F12BC-A84C-4D16-980D-E384A85A2507}" presName="hierChild4" presStyleCnt="0"/>
      <dgm:spPr/>
    </dgm:pt>
    <dgm:pt modelId="{218746B5-B375-4272-AD05-CC8A7EA252FF}" type="pres">
      <dgm:prSet presAssocID="{317F12BC-A84C-4D16-980D-E384A85A2507}" presName="hierChild5" presStyleCnt="0"/>
      <dgm:spPr/>
    </dgm:pt>
    <dgm:pt modelId="{75E28083-5571-4493-A464-12181EFBF363}" type="pres">
      <dgm:prSet presAssocID="{81A9AB61-007D-4F61-8F51-AACF12D6DD0B}" presName="Name37" presStyleLbl="parChTrans1D2" presStyleIdx="2" presStyleCnt="4"/>
      <dgm:spPr/>
    </dgm:pt>
    <dgm:pt modelId="{325BB088-7062-4D34-B1EE-6179CCC1122D}" type="pres">
      <dgm:prSet presAssocID="{CD445666-29BA-49B1-8165-484E7B72B327}" presName="hierRoot2" presStyleCnt="0">
        <dgm:presLayoutVars>
          <dgm:hierBranch val="init"/>
        </dgm:presLayoutVars>
      </dgm:prSet>
      <dgm:spPr/>
    </dgm:pt>
    <dgm:pt modelId="{2F1EDCD0-4DD3-473A-8E28-591C566FE16B}" type="pres">
      <dgm:prSet presAssocID="{CD445666-29BA-49B1-8165-484E7B72B327}" presName="rootComposite" presStyleCnt="0"/>
      <dgm:spPr/>
    </dgm:pt>
    <dgm:pt modelId="{A7A0A01F-EF15-48B8-852E-366BF2499877}" type="pres">
      <dgm:prSet presAssocID="{CD445666-29BA-49B1-8165-484E7B72B327}" presName="rootText" presStyleLbl="node2" presStyleIdx="2" presStyleCnt="4" custScaleY="217446">
        <dgm:presLayoutVars>
          <dgm:chPref val="3"/>
        </dgm:presLayoutVars>
      </dgm:prSet>
      <dgm:spPr/>
    </dgm:pt>
    <dgm:pt modelId="{D8B926AF-5FDB-4825-A4FC-58037319D9E9}" type="pres">
      <dgm:prSet presAssocID="{CD445666-29BA-49B1-8165-484E7B72B327}" presName="rootConnector" presStyleLbl="node2" presStyleIdx="2" presStyleCnt="4"/>
      <dgm:spPr/>
    </dgm:pt>
    <dgm:pt modelId="{29670D31-AB7D-4555-8844-0BAF06354927}" type="pres">
      <dgm:prSet presAssocID="{CD445666-29BA-49B1-8165-484E7B72B327}" presName="hierChild4" presStyleCnt="0"/>
      <dgm:spPr/>
    </dgm:pt>
    <dgm:pt modelId="{A17AE3DD-A98D-41CB-BD75-31FFEE21CBE3}" type="pres">
      <dgm:prSet presAssocID="{CD445666-29BA-49B1-8165-484E7B72B327}" presName="hierChild5" presStyleCnt="0"/>
      <dgm:spPr/>
    </dgm:pt>
    <dgm:pt modelId="{73B1C726-F6C2-45CB-9FB1-B1E90D3D7B60}" type="pres">
      <dgm:prSet presAssocID="{BE43899C-B27A-4DDB-8C05-3239D27AED23}" presName="Name37" presStyleLbl="parChTrans1D2" presStyleIdx="3" presStyleCnt="4"/>
      <dgm:spPr/>
    </dgm:pt>
    <dgm:pt modelId="{61C8D818-17D2-4C6E-B71F-C59028FDDDCF}" type="pres">
      <dgm:prSet presAssocID="{FFA68AC9-7D5A-4C8B-8657-70C0B389AE13}" presName="hierRoot2" presStyleCnt="0">
        <dgm:presLayoutVars>
          <dgm:hierBranch val="init"/>
        </dgm:presLayoutVars>
      </dgm:prSet>
      <dgm:spPr/>
    </dgm:pt>
    <dgm:pt modelId="{DA930EF9-E0C0-4695-8A1D-82D20A6B3176}" type="pres">
      <dgm:prSet presAssocID="{FFA68AC9-7D5A-4C8B-8657-70C0B389AE13}" presName="rootComposite" presStyleCnt="0"/>
      <dgm:spPr/>
    </dgm:pt>
    <dgm:pt modelId="{FDB08C03-5539-4EDF-BD14-A802C42DC07F}" type="pres">
      <dgm:prSet presAssocID="{FFA68AC9-7D5A-4C8B-8657-70C0B389AE13}" presName="rootText" presStyleLbl="node2" presStyleIdx="3" presStyleCnt="4" custScaleY="221139" custLinFactNeighborX="-4006" custLinFactNeighborY="-111">
        <dgm:presLayoutVars>
          <dgm:chPref val="3"/>
        </dgm:presLayoutVars>
      </dgm:prSet>
      <dgm:spPr/>
    </dgm:pt>
    <dgm:pt modelId="{38936B04-13F3-4A76-A488-12CE8E3BBE40}" type="pres">
      <dgm:prSet presAssocID="{FFA68AC9-7D5A-4C8B-8657-70C0B389AE13}" presName="rootConnector" presStyleLbl="node2" presStyleIdx="3" presStyleCnt="4"/>
      <dgm:spPr/>
    </dgm:pt>
    <dgm:pt modelId="{5DF61A97-6356-43B2-A358-AFC6632A5931}" type="pres">
      <dgm:prSet presAssocID="{FFA68AC9-7D5A-4C8B-8657-70C0B389AE13}" presName="hierChild4" presStyleCnt="0"/>
      <dgm:spPr/>
    </dgm:pt>
    <dgm:pt modelId="{0B5C0CB6-FD4A-415D-9423-B50E993225E7}" type="pres">
      <dgm:prSet presAssocID="{FFA68AC9-7D5A-4C8B-8657-70C0B389AE13}" presName="hierChild5" presStyleCnt="0"/>
      <dgm:spPr/>
    </dgm:pt>
    <dgm:pt modelId="{47013F4F-DE96-40FF-893A-3611B66F0E7D}" type="pres">
      <dgm:prSet presAssocID="{C454BD58-46EA-4E83-AFC2-E6D1436E22FC}" presName="hierChild3" presStyleCnt="0"/>
      <dgm:spPr/>
    </dgm:pt>
  </dgm:ptLst>
  <dgm:cxnLst>
    <dgm:cxn modelId="{9DF37708-940B-4878-9871-BB478E896FA4}" type="presOf" srcId="{993F9EBA-8267-41E7-9203-0B2976E82DEC}" destId="{92B0346C-4D0A-4F75-90AB-EFBA4FC92D25}" srcOrd="0" destOrd="0" presId="urn:microsoft.com/office/officeart/2005/8/layout/orgChart1"/>
    <dgm:cxn modelId="{CC6F1A17-F952-48C0-86BE-8B2E47BB323C}" type="presOf" srcId="{81A9AB61-007D-4F61-8F51-AACF12D6DD0B}" destId="{75E28083-5571-4493-A464-12181EFBF363}" srcOrd="0" destOrd="0" presId="urn:microsoft.com/office/officeart/2005/8/layout/orgChart1"/>
    <dgm:cxn modelId="{72CF2223-D793-4B57-BECD-B9D12A073AB7}" type="presOf" srcId="{317F12BC-A84C-4D16-980D-E384A85A2507}" destId="{A68596AD-7F27-44BD-B4D7-68D63291B2D7}" srcOrd="0" destOrd="0" presId="urn:microsoft.com/office/officeart/2005/8/layout/orgChart1"/>
    <dgm:cxn modelId="{90D86D33-B1AA-42B2-90AC-C597A5AE0881}" type="presOf" srcId="{C454BD58-46EA-4E83-AFC2-E6D1436E22FC}" destId="{44887CCD-743E-456F-A75E-8FADEEC95AFA}" srcOrd="1" destOrd="0" presId="urn:microsoft.com/office/officeart/2005/8/layout/orgChart1"/>
    <dgm:cxn modelId="{861C5766-BB5B-42C5-9137-3EA7B14556FE}" type="presOf" srcId="{B92A5530-1846-4990-A31C-64A74E06E946}" destId="{12DE2DF8-E39F-4D23-849E-8D7FC90CA61F}" srcOrd="0" destOrd="0" presId="urn:microsoft.com/office/officeart/2005/8/layout/orgChart1"/>
    <dgm:cxn modelId="{08DEC56E-153E-459F-B9BC-ADE5A2C5FA2D}" type="presOf" srcId="{BE43899C-B27A-4DDB-8C05-3239D27AED23}" destId="{73B1C726-F6C2-45CB-9FB1-B1E90D3D7B60}" srcOrd="0" destOrd="0" presId="urn:microsoft.com/office/officeart/2005/8/layout/orgChart1"/>
    <dgm:cxn modelId="{5E50BF9A-C00F-4750-92E6-E234CC94CEB0}" srcId="{C454BD58-46EA-4E83-AFC2-E6D1436E22FC}" destId="{FFA68AC9-7D5A-4C8B-8657-70C0B389AE13}" srcOrd="3" destOrd="0" parTransId="{BE43899C-B27A-4DDB-8C05-3239D27AED23}" sibTransId="{5EB42256-B2F1-4E72-91B6-CFB4DEC7D424}"/>
    <dgm:cxn modelId="{DF295DA7-1DBA-466D-AC9A-A20D24FC819D}" type="presOf" srcId="{FFA68AC9-7D5A-4C8B-8657-70C0B389AE13}" destId="{FDB08C03-5539-4EDF-BD14-A802C42DC07F}" srcOrd="0" destOrd="0" presId="urn:microsoft.com/office/officeart/2005/8/layout/orgChart1"/>
    <dgm:cxn modelId="{5AA62DA8-0986-4D0E-A44E-F654836FA40C}" type="presOf" srcId="{317F12BC-A84C-4D16-980D-E384A85A2507}" destId="{CDF6529F-3389-475B-8CB4-C22B12988705}" srcOrd="1" destOrd="0" presId="urn:microsoft.com/office/officeart/2005/8/layout/orgChart1"/>
    <dgm:cxn modelId="{438176A8-5D4C-4495-AC97-340022EF0836}" srcId="{993F9EBA-8267-41E7-9203-0B2976E82DEC}" destId="{C454BD58-46EA-4E83-AFC2-E6D1436E22FC}" srcOrd="0" destOrd="0" parTransId="{06DB922A-938E-4623-B690-92E5DC70C8D9}" sibTransId="{FFB358A0-4059-4577-ACAE-FAC343D073CC}"/>
    <dgm:cxn modelId="{4E0F2BB3-4336-47C6-B4E0-2A8769F6B90D}" type="presOf" srcId="{DA0897CE-CB71-4F56-A94D-EB6F3910382A}" destId="{85C436D7-7AA1-4506-9C56-152CF36528E3}" srcOrd="1" destOrd="0" presId="urn:microsoft.com/office/officeart/2005/8/layout/orgChart1"/>
    <dgm:cxn modelId="{A9D3ABB5-728E-4B43-9648-FABF6DBE11ED}" type="presOf" srcId="{CD445666-29BA-49B1-8165-484E7B72B327}" destId="{A7A0A01F-EF15-48B8-852E-366BF2499877}" srcOrd="0" destOrd="0" presId="urn:microsoft.com/office/officeart/2005/8/layout/orgChart1"/>
    <dgm:cxn modelId="{E811A7BA-FC41-403A-847B-84792E40EECC}" srcId="{C454BD58-46EA-4E83-AFC2-E6D1436E22FC}" destId="{317F12BC-A84C-4D16-980D-E384A85A2507}" srcOrd="1" destOrd="0" parTransId="{B92A5530-1846-4990-A31C-64A74E06E946}" sibTransId="{5322D45E-D0B1-400E-8AAD-9A6EDC9A856F}"/>
    <dgm:cxn modelId="{86ACB1BD-38DF-49CD-9823-7DD0D5FF9020}" type="presOf" srcId="{19E7EB5A-9EC1-42EC-B821-1F786E12BEEE}" destId="{A5DD69E2-1551-4A04-ADB6-1505D99ECFE8}" srcOrd="0" destOrd="0" presId="urn:microsoft.com/office/officeart/2005/8/layout/orgChart1"/>
    <dgm:cxn modelId="{8705E5C7-9CDF-4E4A-B0C6-8B3FDC5E832C}" srcId="{C454BD58-46EA-4E83-AFC2-E6D1436E22FC}" destId="{CD445666-29BA-49B1-8165-484E7B72B327}" srcOrd="2" destOrd="0" parTransId="{81A9AB61-007D-4F61-8F51-AACF12D6DD0B}" sibTransId="{2F376566-6409-4520-B626-5750EA5770AF}"/>
    <dgm:cxn modelId="{F78371C9-5886-4A6E-94C9-06A2B9D27C18}" type="presOf" srcId="{C454BD58-46EA-4E83-AFC2-E6D1436E22FC}" destId="{8A0DC7A4-97D1-488F-B6FE-D46330C6261A}" srcOrd="0" destOrd="0" presId="urn:microsoft.com/office/officeart/2005/8/layout/orgChart1"/>
    <dgm:cxn modelId="{907639CB-C5A5-4D2A-8B84-A3887642680D}" type="presOf" srcId="{DA0897CE-CB71-4F56-A94D-EB6F3910382A}" destId="{31909A78-F74D-43D0-9F62-76DA7416D05B}" srcOrd="0" destOrd="0" presId="urn:microsoft.com/office/officeart/2005/8/layout/orgChart1"/>
    <dgm:cxn modelId="{597C89EA-9314-413A-8225-E8DE46D0789A}" type="presOf" srcId="{CD445666-29BA-49B1-8165-484E7B72B327}" destId="{D8B926AF-5FDB-4825-A4FC-58037319D9E9}" srcOrd="1" destOrd="0" presId="urn:microsoft.com/office/officeart/2005/8/layout/orgChart1"/>
    <dgm:cxn modelId="{61F83FF6-57D2-4475-AE82-95D4F093CCC5}" srcId="{C454BD58-46EA-4E83-AFC2-E6D1436E22FC}" destId="{DA0897CE-CB71-4F56-A94D-EB6F3910382A}" srcOrd="0" destOrd="0" parTransId="{19E7EB5A-9EC1-42EC-B821-1F786E12BEEE}" sibTransId="{D6D79289-1ACA-421F-9159-2A326FE08E04}"/>
    <dgm:cxn modelId="{E51D79F8-5734-464B-AD54-33C2DCADB820}" type="presOf" srcId="{FFA68AC9-7D5A-4C8B-8657-70C0B389AE13}" destId="{38936B04-13F3-4A76-A488-12CE8E3BBE40}" srcOrd="1" destOrd="0" presId="urn:microsoft.com/office/officeart/2005/8/layout/orgChart1"/>
    <dgm:cxn modelId="{D00697AE-466D-42FA-90B6-9634BCAC906A}" type="presParOf" srcId="{92B0346C-4D0A-4F75-90AB-EFBA4FC92D25}" destId="{DD1EDE2B-9BDC-4758-B522-80099DFE68B6}" srcOrd="0" destOrd="0" presId="urn:microsoft.com/office/officeart/2005/8/layout/orgChart1"/>
    <dgm:cxn modelId="{A8285354-2633-41E6-AE0B-F5C00D52D57F}" type="presParOf" srcId="{DD1EDE2B-9BDC-4758-B522-80099DFE68B6}" destId="{51CB1B1D-128B-4D2E-841C-573A4387C672}" srcOrd="0" destOrd="0" presId="urn:microsoft.com/office/officeart/2005/8/layout/orgChart1"/>
    <dgm:cxn modelId="{52CEA7DB-2A54-4AB5-8035-4ABC2CA6E63B}" type="presParOf" srcId="{51CB1B1D-128B-4D2E-841C-573A4387C672}" destId="{8A0DC7A4-97D1-488F-B6FE-D46330C6261A}" srcOrd="0" destOrd="0" presId="urn:microsoft.com/office/officeart/2005/8/layout/orgChart1"/>
    <dgm:cxn modelId="{7BC829E6-48D5-4E73-AACE-CBCEBABB767F}" type="presParOf" srcId="{51CB1B1D-128B-4D2E-841C-573A4387C672}" destId="{44887CCD-743E-456F-A75E-8FADEEC95AFA}" srcOrd="1" destOrd="0" presId="urn:microsoft.com/office/officeart/2005/8/layout/orgChart1"/>
    <dgm:cxn modelId="{46E0E9EC-9F0D-4D17-8C3A-DD17E7B2E062}" type="presParOf" srcId="{DD1EDE2B-9BDC-4758-B522-80099DFE68B6}" destId="{1792404E-18F8-4145-B254-CC7AE7B3EDA3}" srcOrd="1" destOrd="0" presId="urn:microsoft.com/office/officeart/2005/8/layout/orgChart1"/>
    <dgm:cxn modelId="{EC9A5838-6982-4987-8C23-D1D349A59A19}" type="presParOf" srcId="{1792404E-18F8-4145-B254-CC7AE7B3EDA3}" destId="{A5DD69E2-1551-4A04-ADB6-1505D99ECFE8}" srcOrd="0" destOrd="0" presId="urn:microsoft.com/office/officeart/2005/8/layout/orgChart1"/>
    <dgm:cxn modelId="{6593FB11-CE9F-4433-B9BB-FE17FB9B65F0}" type="presParOf" srcId="{1792404E-18F8-4145-B254-CC7AE7B3EDA3}" destId="{E909EE7F-448F-4B67-B6CD-A8818D74FA3E}" srcOrd="1" destOrd="0" presId="urn:microsoft.com/office/officeart/2005/8/layout/orgChart1"/>
    <dgm:cxn modelId="{46783612-4ED6-46B5-AAA6-B900321CFC1D}" type="presParOf" srcId="{E909EE7F-448F-4B67-B6CD-A8818D74FA3E}" destId="{9FC272AE-48DC-4CDD-9EB7-78ED0A0DED71}" srcOrd="0" destOrd="0" presId="urn:microsoft.com/office/officeart/2005/8/layout/orgChart1"/>
    <dgm:cxn modelId="{6B40D699-34BD-4B79-8BF2-CDD1CC739F74}" type="presParOf" srcId="{9FC272AE-48DC-4CDD-9EB7-78ED0A0DED71}" destId="{31909A78-F74D-43D0-9F62-76DA7416D05B}" srcOrd="0" destOrd="0" presId="urn:microsoft.com/office/officeart/2005/8/layout/orgChart1"/>
    <dgm:cxn modelId="{870B9DBC-A4B5-4B9B-8641-3A10B3D3CBD7}" type="presParOf" srcId="{9FC272AE-48DC-4CDD-9EB7-78ED0A0DED71}" destId="{85C436D7-7AA1-4506-9C56-152CF36528E3}" srcOrd="1" destOrd="0" presId="urn:microsoft.com/office/officeart/2005/8/layout/orgChart1"/>
    <dgm:cxn modelId="{77EE3FB7-E4F5-4149-B923-1EC8079ABBD6}" type="presParOf" srcId="{E909EE7F-448F-4B67-B6CD-A8818D74FA3E}" destId="{E576F655-F709-4D9A-ACDF-9CECDB514A79}" srcOrd="1" destOrd="0" presId="urn:microsoft.com/office/officeart/2005/8/layout/orgChart1"/>
    <dgm:cxn modelId="{DC42AA70-3EC1-4C63-8BC1-D7D132CDC710}" type="presParOf" srcId="{E909EE7F-448F-4B67-B6CD-A8818D74FA3E}" destId="{3C951E97-3481-4B6B-B319-D022BF678AF7}" srcOrd="2" destOrd="0" presId="urn:microsoft.com/office/officeart/2005/8/layout/orgChart1"/>
    <dgm:cxn modelId="{F08FF8D0-7E60-4DAD-A22F-940EBAD71B2C}" type="presParOf" srcId="{1792404E-18F8-4145-B254-CC7AE7B3EDA3}" destId="{12DE2DF8-E39F-4D23-849E-8D7FC90CA61F}" srcOrd="2" destOrd="0" presId="urn:microsoft.com/office/officeart/2005/8/layout/orgChart1"/>
    <dgm:cxn modelId="{A51C62E7-E843-45B7-8EAC-381C1CD691C3}" type="presParOf" srcId="{1792404E-18F8-4145-B254-CC7AE7B3EDA3}" destId="{27D157EB-E45B-427A-82C6-BF09D677CDC3}" srcOrd="3" destOrd="0" presId="urn:microsoft.com/office/officeart/2005/8/layout/orgChart1"/>
    <dgm:cxn modelId="{4EE49F54-8128-42F2-9274-F2A8FBC04A07}" type="presParOf" srcId="{27D157EB-E45B-427A-82C6-BF09D677CDC3}" destId="{DF3FCD06-9580-44F9-BD25-8749F36FB690}" srcOrd="0" destOrd="0" presId="urn:microsoft.com/office/officeart/2005/8/layout/orgChart1"/>
    <dgm:cxn modelId="{F7BE2B8D-D308-4565-8529-940C1418D36E}" type="presParOf" srcId="{DF3FCD06-9580-44F9-BD25-8749F36FB690}" destId="{A68596AD-7F27-44BD-B4D7-68D63291B2D7}" srcOrd="0" destOrd="0" presId="urn:microsoft.com/office/officeart/2005/8/layout/orgChart1"/>
    <dgm:cxn modelId="{E18F89EC-9B74-43A3-BA89-E23618080623}" type="presParOf" srcId="{DF3FCD06-9580-44F9-BD25-8749F36FB690}" destId="{CDF6529F-3389-475B-8CB4-C22B12988705}" srcOrd="1" destOrd="0" presId="urn:microsoft.com/office/officeart/2005/8/layout/orgChart1"/>
    <dgm:cxn modelId="{D27A4E32-1B1A-41C7-838C-EB64A3F28D2D}" type="presParOf" srcId="{27D157EB-E45B-427A-82C6-BF09D677CDC3}" destId="{6649101E-CE04-45D3-88ED-A8A3337D7579}" srcOrd="1" destOrd="0" presId="urn:microsoft.com/office/officeart/2005/8/layout/orgChart1"/>
    <dgm:cxn modelId="{B716928E-F4CE-4FD6-88D8-5882403D4FC4}" type="presParOf" srcId="{27D157EB-E45B-427A-82C6-BF09D677CDC3}" destId="{218746B5-B375-4272-AD05-CC8A7EA252FF}" srcOrd="2" destOrd="0" presId="urn:microsoft.com/office/officeart/2005/8/layout/orgChart1"/>
    <dgm:cxn modelId="{8B6EF1A4-C173-4236-8528-3AE7E715BDCB}" type="presParOf" srcId="{1792404E-18F8-4145-B254-CC7AE7B3EDA3}" destId="{75E28083-5571-4493-A464-12181EFBF363}" srcOrd="4" destOrd="0" presId="urn:microsoft.com/office/officeart/2005/8/layout/orgChart1"/>
    <dgm:cxn modelId="{894AE80D-9AC9-4CE1-858B-8C7A890D4CA7}" type="presParOf" srcId="{1792404E-18F8-4145-B254-CC7AE7B3EDA3}" destId="{325BB088-7062-4D34-B1EE-6179CCC1122D}" srcOrd="5" destOrd="0" presId="urn:microsoft.com/office/officeart/2005/8/layout/orgChart1"/>
    <dgm:cxn modelId="{32A7E981-4122-4617-A350-43BE3AC15B29}" type="presParOf" srcId="{325BB088-7062-4D34-B1EE-6179CCC1122D}" destId="{2F1EDCD0-4DD3-473A-8E28-591C566FE16B}" srcOrd="0" destOrd="0" presId="urn:microsoft.com/office/officeart/2005/8/layout/orgChart1"/>
    <dgm:cxn modelId="{9D66895E-9606-49C6-AEBF-28BE2E4CF0C4}" type="presParOf" srcId="{2F1EDCD0-4DD3-473A-8E28-591C566FE16B}" destId="{A7A0A01F-EF15-48B8-852E-366BF2499877}" srcOrd="0" destOrd="0" presId="urn:microsoft.com/office/officeart/2005/8/layout/orgChart1"/>
    <dgm:cxn modelId="{9933AD86-4E07-4E49-A61D-DE2EF62904CE}" type="presParOf" srcId="{2F1EDCD0-4DD3-473A-8E28-591C566FE16B}" destId="{D8B926AF-5FDB-4825-A4FC-58037319D9E9}" srcOrd="1" destOrd="0" presId="urn:microsoft.com/office/officeart/2005/8/layout/orgChart1"/>
    <dgm:cxn modelId="{F08D3F92-D4BB-44FE-B722-74487DDF2D07}" type="presParOf" srcId="{325BB088-7062-4D34-B1EE-6179CCC1122D}" destId="{29670D31-AB7D-4555-8844-0BAF06354927}" srcOrd="1" destOrd="0" presId="urn:microsoft.com/office/officeart/2005/8/layout/orgChart1"/>
    <dgm:cxn modelId="{D1E49AFA-15CA-460A-9307-506AE6526ED2}" type="presParOf" srcId="{325BB088-7062-4D34-B1EE-6179CCC1122D}" destId="{A17AE3DD-A98D-41CB-BD75-31FFEE21CBE3}" srcOrd="2" destOrd="0" presId="urn:microsoft.com/office/officeart/2005/8/layout/orgChart1"/>
    <dgm:cxn modelId="{C4ADE936-26E5-4D8D-96EA-370C5EDD85E3}" type="presParOf" srcId="{1792404E-18F8-4145-B254-CC7AE7B3EDA3}" destId="{73B1C726-F6C2-45CB-9FB1-B1E90D3D7B60}" srcOrd="6" destOrd="0" presId="urn:microsoft.com/office/officeart/2005/8/layout/orgChart1"/>
    <dgm:cxn modelId="{18FCC555-87E9-4442-909E-04BC47D0ABAC}" type="presParOf" srcId="{1792404E-18F8-4145-B254-CC7AE7B3EDA3}" destId="{61C8D818-17D2-4C6E-B71F-C59028FDDDCF}" srcOrd="7" destOrd="0" presId="urn:microsoft.com/office/officeart/2005/8/layout/orgChart1"/>
    <dgm:cxn modelId="{62EC8AC7-A81A-4AE0-931E-66E76FC2203A}" type="presParOf" srcId="{61C8D818-17D2-4C6E-B71F-C59028FDDDCF}" destId="{DA930EF9-E0C0-4695-8A1D-82D20A6B3176}" srcOrd="0" destOrd="0" presId="urn:microsoft.com/office/officeart/2005/8/layout/orgChart1"/>
    <dgm:cxn modelId="{7A2F2F02-EFE6-4169-89CA-2F60CDBEB840}" type="presParOf" srcId="{DA930EF9-E0C0-4695-8A1D-82D20A6B3176}" destId="{FDB08C03-5539-4EDF-BD14-A802C42DC07F}" srcOrd="0" destOrd="0" presId="urn:microsoft.com/office/officeart/2005/8/layout/orgChart1"/>
    <dgm:cxn modelId="{2388BC84-E938-4366-854C-45AFCD37BB66}" type="presParOf" srcId="{DA930EF9-E0C0-4695-8A1D-82D20A6B3176}" destId="{38936B04-13F3-4A76-A488-12CE8E3BBE40}" srcOrd="1" destOrd="0" presId="urn:microsoft.com/office/officeart/2005/8/layout/orgChart1"/>
    <dgm:cxn modelId="{895A6AC0-5385-4E9A-A7A3-721FCD202B29}" type="presParOf" srcId="{61C8D818-17D2-4C6E-B71F-C59028FDDDCF}" destId="{5DF61A97-6356-43B2-A358-AFC6632A5931}" srcOrd="1" destOrd="0" presId="urn:microsoft.com/office/officeart/2005/8/layout/orgChart1"/>
    <dgm:cxn modelId="{E3B2FB70-F0D0-4400-AC23-D656DA8CB212}" type="presParOf" srcId="{61C8D818-17D2-4C6E-B71F-C59028FDDDCF}" destId="{0B5C0CB6-FD4A-415D-9423-B50E993225E7}" srcOrd="2" destOrd="0" presId="urn:microsoft.com/office/officeart/2005/8/layout/orgChart1"/>
    <dgm:cxn modelId="{BB68AF6F-D1AD-4900-B89A-DAA82A048112}" type="presParOf" srcId="{DD1EDE2B-9BDC-4758-B522-80099DFE68B6}" destId="{47013F4F-DE96-40FF-893A-3611B66F0E7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0B4CDF-F0F3-4A19-879E-9D00D99A1909}">
      <dsp:nvSpPr>
        <dsp:cNvPr id="0" name=""/>
        <dsp:cNvSpPr/>
      </dsp:nvSpPr>
      <dsp:spPr>
        <a:xfrm>
          <a:off x="1828800" y="0"/>
          <a:ext cx="1828800" cy="1060450"/>
        </a:xfrm>
        <a:prstGeom prst="trapezoid">
          <a:avLst>
            <a:gd name="adj" fmla="val 8622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6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6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/>
            <a:t>FORDYPNING</a:t>
          </a:r>
          <a:r>
            <a:rPr lang="nb-NO" sz="1600" kern="1200"/>
            <a:t>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600" kern="1200"/>
        </a:p>
      </dsp:txBody>
      <dsp:txXfrm>
        <a:off x="1828800" y="0"/>
        <a:ext cx="1828800" cy="1060450"/>
      </dsp:txXfrm>
    </dsp:sp>
    <dsp:sp modelId="{B5814391-697E-4391-A472-299F457BF356}">
      <dsp:nvSpPr>
        <dsp:cNvPr id="0" name=""/>
        <dsp:cNvSpPr/>
      </dsp:nvSpPr>
      <dsp:spPr>
        <a:xfrm>
          <a:off x="914400" y="1060450"/>
          <a:ext cx="3657600" cy="1060450"/>
        </a:xfrm>
        <a:prstGeom prst="trapezoid">
          <a:avLst>
            <a:gd name="adj" fmla="val 8622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/>
            <a:t>KJERNE</a:t>
          </a:r>
        </a:p>
      </dsp:txBody>
      <dsp:txXfrm>
        <a:off x="1554479" y="1060450"/>
        <a:ext cx="2377440" cy="1060450"/>
      </dsp:txXfrm>
    </dsp:sp>
    <dsp:sp modelId="{6927C9A6-73E6-4711-B662-1265A325475E}">
      <dsp:nvSpPr>
        <dsp:cNvPr id="0" name=""/>
        <dsp:cNvSpPr/>
      </dsp:nvSpPr>
      <dsp:spPr>
        <a:xfrm>
          <a:off x="0" y="2120900"/>
          <a:ext cx="5486400" cy="1060450"/>
        </a:xfrm>
        <a:prstGeom prst="trapezoid">
          <a:avLst>
            <a:gd name="adj" fmla="val 86228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/>
            <a:t>BREDDE</a:t>
          </a:r>
          <a:r>
            <a:rPr lang="nb-NO" sz="3500" kern="1200"/>
            <a:t> </a:t>
          </a:r>
        </a:p>
      </dsp:txBody>
      <dsp:txXfrm>
        <a:off x="960119" y="2120900"/>
        <a:ext cx="3566160" cy="10604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559D0-15D9-4E20-8FD8-1E493A7259A5}">
      <dsp:nvSpPr>
        <dsp:cNvPr id="0" name=""/>
        <dsp:cNvSpPr/>
      </dsp:nvSpPr>
      <dsp:spPr>
        <a:xfrm>
          <a:off x="3632200" y="1233487"/>
          <a:ext cx="2845162" cy="285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502"/>
              </a:lnTo>
              <a:lnTo>
                <a:pt x="2845162" y="122502"/>
              </a:lnTo>
              <a:lnTo>
                <a:pt x="2845162" y="2859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B2882-694E-4267-A12A-5ABD662199C2}">
      <dsp:nvSpPr>
        <dsp:cNvPr id="0" name=""/>
        <dsp:cNvSpPr/>
      </dsp:nvSpPr>
      <dsp:spPr>
        <a:xfrm>
          <a:off x="3632200" y="1233487"/>
          <a:ext cx="941547" cy="285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502"/>
              </a:lnTo>
              <a:lnTo>
                <a:pt x="941547" y="122502"/>
              </a:lnTo>
              <a:lnTo>
                <a:pt x="941547" y="2859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C67BD0-2EA4-42CB-A584-5B0780401424}">
      <dsp:nvSpPr>
        <dsp:cNvPr id="0" name=""/>
        <dsp:cNvSpPr/>
      </dsp:nvSpPr>
      <dsp:spPr>
        <a:xfrm>
          <a:off x="2670132" y="1233487"/>
          <a:ext cx="962067" cy="285911"/>
        </a:xfrm>
        <a:custGeom>
          <a:avLst/>
          <a:gdLst/>
          <a:ahLst/>
          <a:cxnLst/>
          <a:rect l="0" t="0" r="0" b="0"/>
          <a:pathLst>
            <a:path>
              <a:moveTo>
                <a:pt x="962067" y="0"/>
              </a:moveTo>
              <a:lnTo>
                <a:pt x="962067" y="122502"/>
              </a:lnTo>
              <a:lnTo>
                <a:pt x="0" y="122502"/>
              </a:lnTo>
              <a:lnTo>
                <a:pt x="0" y="2859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D33E40-4EEB-4554-B466-D82C896112B7}">
      <dsp:nvSpPr>
        <dsp:cNvPr id="0" name=""/>
        <dsp:cNvSpPr/>
      </dsp:nvSpPr>
      <dsp:spPr>
        <a:xfrm>
          <a:off x="787037" y="1233487"/>
          <a:ext cx="2845162" cy="285911"/>
        </a:xfrm>
        <a:custGeom>
          <a:avLst/>
          <a:gdLst/>
          <a:ahLst/>
          <a:cxnLst/>
          <a:rect l="0" t="0" r="0" b="0"/>
          <a:pathLst>
            <a:path>
              <a:moveTo>
                <a:pt x="2845162" y="0"/>
              </a:moveTo>
              <a:lnTo>
                <a:pt x="2845162" y="122502"/>
              </a:lnTo>
              <a:lnTo>
                <a:pt x="0" y="122502"/>
              </a:lnTo>
              <a:lnTo>
                <a:pt x="0" y="28591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04DFE1-33B5-4231-A593-F94E30E27178}">
      <dsp:nvSpPr>
        <dsp:cNvPr id="0" name=""/>
        <dsp:cNvSpPr/>
      </dsp:nvSpPr>
      <dsp:spPr>
        <a:xfrm>
          <a:off x="5163" y="410645"/>
          <a:ext cx="7254072" cy="82284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Mål:</a:t>
          </a:r>
          <a:b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Kulturskolen skal være en skole for livslang læring med opplærings- og opplevelsestilbud innenfor ulike kunstuttrykk.</a:t>
          </a:r>
        </a:p>
      </dsp:txBody>
      <dsp:txXfrm>
        <a:off x="5163" y="410645"/>
        <a:ext cx="7254072" cy="822842"/>
      </dsp:txXfrm>
    </dsp:sp>
    <dsp:sp modelId="{7A58609A-A30D-454B-A94D-EAAD4F35CA9B}">
      <dsp:nvSpPr>
        <dsp:cNvPr id="0" name=""/>
        <dsp:cNvSpPr/>
      </dsp:nvSpPr>
      <dsp:spPr>
        <a:xfrm>
          <a:off x="8899" y="1519399"/>
          <a:ext cx="1556277" cy="117212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 </a:t>
          </a:r>
          <a:b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Styrke elevenes estetiske, sosiale og kulturelle kompetanse.</a:t>
          </a:r>
          <a:endParaRPr lang="nb-NO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899" y="1519399"/>
        <a:ext cx="1556277" cy="1172125"/>
      </dsp:txXfrm>
    </dsp:sp>
    <dsp:sp modelId="{FA1B5088-0594-42AE-B36C-2FFEE7823B4F}">
      <dsp:nvSpPr>
        <dsp:cNvPr id="0" name=""/>
        <dsp:cNvSpPr/>
      </dsp:nvSpPr>
      <dsp:spPr>
        <a:xfrm>
          <a:off x="1891994" y="1519399"/>
          <a:ext cx="1556277" cy="117268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1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1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 Tilby elevene opplæring tilpasset sine egne forutsetninger og interesser der både bredde, fordypning, mangfold og kvalitet vektlegges</a:t>
          </a:r>
          <a:endParaRPr lang="nb-NO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91994" y="1519399"/>
        <a:ext cx="1556277" cy="1172685"/>
      </dsp:txXfrm>
    </dsp:sp>
    <dsp:sp modelId="{2D02AA8F-E81E-4C9C-AEA4-882CA7DEAE13}">
      <dsp:nvSpPr>
        <dsp:cNvPr id="0" name=""/>
        <dsp:cNvSpPr/>
      </dsp:nvSpPr>
      <dsp:spPr>
        <a:xfrm>
          <a:off x="3775089" y="1519399"/>
          <a:ext cx="1597316" cy="1214339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Tilby undervisning som fremkaller undring, refleksjon, kreativitet, aktivitet og skaperglede</a:t>
          </a:r>
          <a:r>
            <a:rPr lang="nb-NO" sz="9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endParaRPr lang="nb-NO" sz="9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75089" y="1519399"/>
        <a:ext cx="1597316" cy="1214339"/>
      </dsp:txXfrm>
    </dsp:sp>
    <dsp:sp modelId="{4441103E-B8C3-4661-BAA5-115285EEC516}">
      <dsp:nvSpPr>
        <dsp:cNvPr id="0" name=""/>
        <dsp:cNvSpPr/>
      </dsp:nvSpPr>
      <dsp:spPr>
        <a:xfrm>
          <a:off x="5699223" y="1519399"/>
          <a:ext cx="1556277" cy="122553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Styrke elevenes selvtillit og skape trygghet og tilhørighet</a:t>
          </a:r>
          <a:endParaRPr lang="nb-NO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99223" y="1519399"/>
        <a:ext cx="1556277" cy="12255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A321D4-D97E-4E57-BB53-33B1AB6891CA}">
      <dsp:nvSpPr>
        <dsp:cNvPr id="0" name=""/>
        <dsp:cNvSpPr/>
      </dsp:nvSpPr>
      <dsp:spPr>
        <a:xfrm>
          <a:off x="3595790" y="816865"/>
          <a:ext cx="1959264" cy="4347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213"/>
              </a:lnTo>
              <a:lnTo>
                <a:pt x="1959264" y="203213"/>
              </a:lnTo>
              <a:lnTo>
                <a:pt x="1959264" y="43476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E33BB-5E21-4B41-AF05-FBEEBE5CCF49}">
      <dsp:nvSpPr>
        <dsp:cNvPr id="0" name=""/>
        <dsp:cNvSpPr/>
      </dsp:nvSpPr>
      <dsp:spPr>
        <a:xfrm>
          <a:off x="1714845" y="816865"/>
          <a:ext cx="1880945" cy="434764"/>
        </a:xfrm>
        <a:custGeom>
          <a:avLst/>
          <a:gdLst/>
          <a:ahLst/>
          <a:cxnLst/>
          <a:rect l="0" t="0" r="0" b="0"/>
          <a:pathLst>
            <a:path>
              <a:moveTo>
                <a:pt x="1880945" y="0"/>
              </a:moveTo>
              <a:lnTo>
                <a:pt x="1880945" y="203213"/>
              </a:lnTo>
              <a:lnTo>
                <a:pt x="0" y="203213"/>
              </a:lnTo>
              <a:lnTo>
                <a:pt x="0" y="43476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57ACB7-C9F1-48CD-8783-9E9A40E95D6D}">
      <dsp:nvSpPr>
        <dsp:cNvPr id="0" name=""/>
        <dsp:cNvSpPr/>
      </dsp:nvSpPr>
      <dsp:spPr>
        <a:xfrm>
          <a:off x="23253" y="44091"/>
          <a:ext cx="7145073" cy="77277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Mål:</a:t>
          </a:r>
          <a:br>
            <a:rPr lang="nb-NO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nb-NO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Kulturskolen skal gi alle som ønsker det et tilbud </a:t>
          </a:r>
          <a:endParaRPr lang="nb-NO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3253" y="44091"/>
        <a:ext cx="7145073" cy="772774"/>
      </dsp:txXfrm>
    </dsp:sp>
    <dsp:sp modelId="{33DA6200-95EF-4FB8-8BF3-1A184BB87A8E}">
      <dsp:nvSpPr>
        <dsp:cNvPr id="0" name=""/>
        <dsp:cNvSpPr/>
      </dsp:nvSpPr>
      <dsp:spPr>
        <a:xfrm>
          <a:off x="29891" y="1251630"/>
          <a:ext cx="3369907" cy="89479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Strategi: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Være tilgjengelig for alle interesserte i kommunen uansett alder.</a:t>
          </a: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891" y="1251630"/>
        <a:ext cx="3369907" cy="894790"/>
      </dsp:txXfrm>
    </dsp:sp>
    <dsp:sp modelId="{DD7287D4-B47B-4997-BE1B-93837A2DCBF0}">
      <dsp:nvSpPr>
        <dsp:cNvPr id="0" name=""/>
        <dsp:cNvSpPr/>
      </dsp:nvSpPr>
      <dsp:spPr>
        <a:xfrm>
          <a:off x="3834056" y="1251630"/>
          <a:ext cx="3441996" cy="887998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Strategi:</a:t>
          </a:r>
          <a:br>
            <a:rPr lang="nb-NO" sz="12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nb-NO" sz="1200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Ha tilstrekkelig kapasitet. Inntak av elever til grunnprogram og basisprogram foregår uten bruk av opptaksprøver eller annen form for utvelgelse.</a:t>
          </a:r>
          <a:endParaRPr lang="nb-NO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834056" y="1251630"/>
        <a:ext cx="3441996" cy="88799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B1C726-F6C2-45CB-9FB1-B1E90D3D7B60}">
      <dsp:nvSpPr>
        <dsp:cNvPr id="0" name=""/>
        <dsp:cNvSpPr/>
      </dsp:nvSpPr>
      <dsp:spPr>
        <a:xfrm>
          <a:off x="3657600" y="851144"/>
          <a:ext cx="2262538" cy="266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137"/>
              </a:lnTo>
              <a:lnTo>
                <a:pt x="2262538" y="133137"/>
              </a:lnTo>
              <a:lnTo>
                <a:pt x="2262538" y="26698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E28083-5571-4493-A464-12181EFBF363}">
      <dsp:nvSpPr>
        <dsp:cNvPr id="0" name=""/>
        <dsp:cNvSpPr/>
      </dsp:nvSpPr>
      <dsp:spPr>
        <a:xfrm>
          <a:off x="3657600" y="851144"/>
          <a:ext cx="771201" cy="267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844"/>
              </a:lnTo>
              <a:lnTo>
                <a:pt x="771201" y="133844"/>
              </a:lnTo>
              <a:lnTo>
                <a:pt x="771201" y="26768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E2DF8-E39F-4D23-849E-8D7FC90CA61F}">
      <dsp:nvSpPr>
        <dsp:cNvPr id="0" name=""/>
        <dsp:cNvSpPr/>
      </dsp:nvSpPr>
      <dsp:spPr>
        <a:xfrm>
          <a:off x="2886398" y="851144"/>
          <a:ext cx="771201" cy="267689"/>
        </a:xfrm>
        <a:custGeom>
          <a:avLst/>
          <a:gdLst/>
          <a:ahLst/>
          <a:cxnLst/>
          <a:rect l="0" t="0" r="0" b="0"/>
          <a:pathLst>
            <a:path>
              <a:moveTo>
                <a:pt x="771201" y="0"/>
              </a:moveTo>
              <a:lnTo>
                <a:pt x="771201" y="133844"/>
              </a:lnTo>
              <a:lnTo>
                <a:pt x="0" y="133844"/>
              </a:lnTo>
              <a:lnTo>
                <a:pt x="0" y="26768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D69E2-1551-4A04-ADB6-1505D99ECFE8}">
      <dsp:nvSpPr>
        <dsp:cNvPr id="0" name=""/>
        <dsp:cNvSpPr/>
      </dsp:nvSpPr>
      <dsp:spPr>
        <a:xfrm>
          <a:off x="1343358" y="851144"/>
          <a:ext cx="2314241" cy="267689"/>
        </a:xfrm>
        <a:custGeom>
          <a:avLst/>
          <a:gdLst/>
          <a:ahLst/>
          <a:cxnLst/>
          <a:rect l="0" t="0" r="0" b="0"/>
          <a:pathLst>
            <a:path>
              <a:moveTo>
                <a:pt x="2314241" y="0"/>
              </a:moveTo>
              <a:lnTo>
                <a:pt x="2314241" y="133844"/>
              </a:lnTo>
              <a:lnTo>
                <a:pt x="0" y="133844"/>
              </a:lnTo>
              <a:lnTo>
                <a:pt x="0" y="26768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0DC7A4-97D1-488F-B6FE-D46330C6261A}">
      <dsp:nvSpPr>
        <dsp:cNvPr id="0" name=""/>
        <dsp:cNvSpPr/>
      </dsp:nvSpPr>
      <dsp:spPr>
        <a:xfrm>
          <a:off x="461" y="65245"/>
          <a:ext cx="7314277" cy="78589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Mål:</a:t>
          </a:r>
          <a:b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Kulturskolen skal være et kompetansesenter for hele kommunen</a:t>
          </a:r>
          <a:r>
            <a:rPr lang="nb-NO" sz="1050" b="1" kern="1200"/>
            <a:t>.</a:t>
          </a:r>
          <a:endParaRPr lang="nb-NO" sz="1050" kern="1200"/>
        </a:p>
      </dsp:txBody>
      <dsp:txXfrm>
        <a:off x="461" y="65245"/>
        <a:ext cx="7314277" cy="785898"/>
      </dsp:txXfrm>
    </dsp:sp>
    <dsp:sp modelId="{31909A78-F74D-43D0-9F62-76DA7416D05B}">
      <dsp:nvSpPr>
        <dsp:cNvPr id="0" name=""/>
        <dsp:cNvSpPr/>
      </dsp:nvSpPr>
      <dsp:spPr>
        <a:xfrm>
          <a:off x="706002" y="1118834"/>
          <a:ext cx="1274712" cy="143529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Bidra med  kompetanse inn i andre enheter i kommunen.</a:t>
          </a:r>
          <a:endParaRPr lang="nb-NO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6002" y="1118834"/>
        <a:ext cx="1274712" cy="1435294"/>
      </dsp:txXfrm>
    </dsp:sp>
    <dsp:sp modelId="{A68596AD-7F27-44BD-B4D7-68D63291B2D7}">
      <dsp:nvSpPr>
        <dsp:cNvPr id="0" name=""/>
        <dsp:cNvSpPr/>
      </dsp:nvSpPr>
      <dsp:spPr>
        <a:xfrm>
          <a:off x="2249042" y="1118834"/>
          <a:ext cx="1274712" cy="138591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Være en synlig aktør i lokalsamfunnet gjennom samarbeid med næringslivet og kulturlivet.</a:t>
          </a:r>
          <a:endParaRPr lang="nb-NO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9042" y="1118834"/>
        <a:ext cx="1274712" cy="1385912"/>
      </dsp:txXfrm>
    </dsp:sp>
    <dsp:sp modelId="{A7A0A01F-EF15-48B8-852E-366BF2499877}">
      <dsp:nvSpPr>
        <dsp:cNvPr id="0" name=""/>
        <dsp:cNvSpPr/>
      </dsp:nvSpPr>
      <dsp:spPr>
        <a:xfrm>
          <a:off x="3791444" y="1118834"/>
          <a:ext cx="1274712" cy="138590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3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Være en attraktiv arbeidsplass som tiltrekker seg og utvikler dyktige medarbeidere.</a:t>
          </a:r>
          <a:endParaRPr lang="nb-NO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91444" y="1118834"/>
        <a:ext cx="1274712" cy="1385906"/>
      </dsp:txXfrm>
    </dsp:sp>
    <dsp:sp modelId="{FDB08C03-5539-4EDF-BD14-A802C42DC07F}">
      <dsp:nvSpPr>
        <dsp:cNvPr id="0" name=""/>
        <dsp:cNvSpPr/>
      </dsp:nvSpPr>
      <dsp:spPr>
        <a:xfrm>
          <a:off x="5282782" y="1118126"/>
          <a:ext cx="1274712" cy="140944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Strategi:</a:t>
          </a:r>
          <a:b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nb-NO" sz="1200" i="1" kern="1200">
              <a:latin typeface="Times New Roman" panose="02020603050405020304" pitchFamily="18" charset="0"/>
              <a:cs typeface="Times New Roman" panose="02020603050405020304" pitchFamily="18" charset="0"/>
            </a:rPr>
            <a:t>Være en kulturell møteplass</a:t>
          </a:r>
          <a:endParaRPr lang="nb-NO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82782" y="1118126"/>
        <a:ext cx="1274712" cy="1409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ECCD28B7730643A772ABD2CF0FAFFA" ma:contentTypeVersion="5" ma:contentTypeDescription="Create a new document." ma:contentTypeScope="" ma:versionID="9fbcdeed55ae79f9b24fb44edde14977">
  <xsd:schema xmlns:xsd="http://www.w3.org/2001/XMLSchema" xmlns:xs="http://www.w3.org/2001/XMLSchema" xmlns:p="http://schemas.microsoft.com/office/2006/metadata/properties" xmlns:ns3="115502c5-f770-4ad1-a4a1-74d4e20b5079" xmlns:ns4="507666e7-4aca-4458-b5e2-3455cf259538" targetNamespace="http://schemas.microsoft.com/office/2006/metadata/properties" ma:root="true" ma:fieldsID="f367b71c52d074e8b046215788e7dadc" ns3:_="" ns4:_="">
    <xsd:import namespace="115502c5-f770-4ad1-a4a1-74d4e20b5079"/>
    <xsd:import namespace="507666e7-4aca-4458-b5e2-3455cf2595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502c5-f770-4ad1-a4a1-74d4e20b5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666e7-4aca-4458-b5e2-3455cf259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84FB7-5810-4466-A541-AB2F48272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502c5-f770-4ad1-a4a1-74d4e20b5079"/>
    <ds:schemaRef ds:uri="507666e7-4aca-4458-b5e2-3455cf2595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A97AB-EF88-4AA6-817E-BABD7DF5F3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D8B991-63B8-42FA-B80A-D9C1DFFE2D90}">
  <ds:schemaRefs>
    <ds:schemaRef ds:uri="507666e7-4aca-4458-b5e2-3455cf25953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115502c5-f770-4ad1-a4a1-74d4e20b5079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66695FC-323C-4A09-8E2E-D5ED1D16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560496DD</Template>
  <TotalTime>3</TotalTime>
  <Pages>13</Pages>
  <Words>2993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Odden Rom</dc:creator>
  <cp:keywords/>
  <dc:description/>
  <cp:lastModifiedBy>Eli Eriksrud</cp:lastModifiedBy>
  <cp:revision>3</cp:revision>
  <cp:lastPrinted>2020-01-21T13:15:00Z</cp:lastPrinted>
  <dcterms:created xsi:type="dcterms:W3CDTF">2020-01-31T06:22:00Z</dcterms:created>
  <dcterms:modified xsi:type="dcterms:W3CDTF">2020-01-31T06:26:00Z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0x0101007FECCD28B7730643A772ABD2CF0FAFFA</vt:lpwstr>
  </property>
</Properties>
</file>